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485C7" w14:textId="6ACC8D8C" w:rsidR="00CC3C3A" w:rsidRDefault="00CC3C3A" w:rsidP="00412C13">
      <w:pPr>
        <w:pStyle w:val="Titre"/>
      </w:pPr>
    </w:p>
    <w:p w14:paraId="018C09D4" w14:textId="3DA71632" w:rsidR="00024F64" w:rsidRDefault="00024F64" w:rsidP="00024F64">
      <w:pPr>
        <w:pStyle w:val="Titre"/>
      </w:pPr>
    </w:p>
    <w:p w14:paraId="5E47A314" w14:textId="4D5F2121" w:rsidR="00214B96" w:rsidRDefault="00024F64" w:rsidP="00A872D6">
      <w:pPr>
        <w:pStyle w:val="Titre"/>
        <w:ind w:left="1134"/>
      </w:pPr>
      <w:r>
        <w:drawing>
          <wp:anchor distT="0" distB="0" distL="114300" distR="114300" simplePos="0" relativeHeight="251658240" behindDoc="1" locked="0" layoutInCell="1" allowOverlap="1" wp14:anchorId="57A08044" wp14:editId="130424E1">
            <wp:simplePos x="0" y="0"/>
            <wp:positionH relativeFrom="page">
              <wp:align>right</wp:align>
            </wp:positionH>
            <wp:positionV relativeFrom="paragraph">
              <wp:posOffset>179070</wp:posOffset>
            </wp:positionV>
            <wp:extent cx="6405880" cy="6129020"/>
            <wp:effectExtent l="0" t="0" r="0" b="5080"/>
            <wp:wrapNone/>
            <wp:docPr id="646113080"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113080" name="Image 2">
                      <a:extLst>
                        <a:ext uri="{C183D7F6-B498-43B3-948B-1728B52AA6E4}">
                          <adec:decorative xmlns:adec="http://schemas.microsoft.com/office/drawing/2017/decorative" val="1"/>
                        </a:ext>
                      </a:extLst>
                    </pic:cNvPr>
                    <pic:cNvPicPr/>
                  </pic:nvPicPr>
                  <pic:blipFill>
                    <a:blip r:embed="rId12"/>
                    <a:stretch>
                      <a:fillRect/>
                    </a:stretch>
                  </pic:blipFill>
                  <pic:spPr>
                    <a:xfrm>
                      <a:off x="0" y="0"/>
                      <a:ext cx="6405880" cy="6129020"/>
                    </a:xfrm>
                    <a:prstGeom prst="rect">
                      <a:avLst/>
                    </a:prstGeom>
                  </pic:spPr>
                </pic:pic>
              </a:graphicData>
            </a:graphic>
            <wp14:sizeRelH relativeFrom="page">
              <wp14:pctWidth>0</wp14:pctWidth>
            </wp14:sizeRelH>
            <wp14:sizeRelV relativeFrom="page">
              <wp14:pctHeight>0</wp14:pctHeight>
            </wp14:sizeRelV>
          </wp:anchor>
        </w:drawing>
      </w:r>
      <w:r w:rsidR="00897961">
        <w:t>Interventions correctrices</w:t>
      </w:r>
    </w:p>
    <w:p w14:paraId="31181EDF" w14:textId="2F246E59" w:rsidR="00A249A8" w:rsidRDefault="00A249A8" w:rsidP="00A872D6">
      <w:pPr>
        <w:ind w:left="1134"/>
      </w:pPr>
    </w:p>
    <w:p w14:paraId="4AD2887D" w14:textId="47A65785" w:rsidR="00AF6E32" w:rsidRPr="00024F64" w:rsidRDefault="00897961" w:rsidP="002D7688">
      <w:pPr>
        <w:pStyle w:val="Sous-titre"/>
        <w:sectPr w:rsidR="00AF6E32" w:rsidRPr="00024F64" w:rsidSect="008307C9">
          <w:headerReference w:type="default" r:id="rId13"/>
          <w:pgSz w:w="20160" w:h="12240" w:orient="landscape" w:code="121"/>
          <w:pgMar w:top="980" w:right="1760" w:bottom="1608" w:left="142" w:header="709" w:footer="519" w:gutter="0"/>
          <w:cols w:space="720"/>
          <w:docGrid w:linePitch="299"/>
        </w:sectPr>
      </w:pPr>
      <w:r w:rsidRPr="00024F64">
        <w:t xml:space="preserve">Enquêtes en </w:t>
      </w:r>
      <w:r w:rsidR="00546AC3" w:rsidRPr="00024F64">
        <w:t>protection</w:t>
      </w:r>
      <w:r w:rsidRPr="00024F64">
        <w:t xml:space="preserve"> de la jeunesse</w:t>
      </w:r>
      <w:r w:rsidR="00546AC3" w:rsidRPr="00024F64">
        <w:t xml:space="preserve"> </w:t>
      </w:r>
      <w:r w:rsidR="002D7688">
        <w:br/>
      </w:r>
      <w:r w:rsidR="00EC7393">
        <w:t>1</w:t>
      </w:r>
      <w:r w:rsidR="00EC7393" w:rsidRPr="00EC7393">
        <w:rPr>
          <w:vertAlign w:val="superscript"/>
        </w:rPr>
        <w:t>er</w:t>
      </w:r>
      <w:r w:rsidR="00EC7393">
        <w:t xml:space="preserve"> </w:t>
      </w:r>
      <w:r w:rsidR="0053288A">
        <w:t>janvier</w:t>
      </w:r>
      <w:r w:rsidR="00EC7393">
        <w:t xml:space="preserve"> au 3</w:t>
      </w:r>
      <w:r w:rsidR="00AB452D">
        <w:t>1</w:t>
      </w:r>
      <w:r w:rsidR="00A91538">
        <w:t xml:space="preserve"> </w:t>
      </w:r>
      <w:r w:rsidR="0053288A">
        <w:t>mars</w:t>
      </w:r>
      <w:r w:rsidR="00F919F7">
        <w:t xml:space="preserve"> </w:t>
      </w:r>
      <w:r w:rsidR="00546AC3" w:rsidRPr="00024F64">
        <w:t>202</w:t>
      </w:r>
      <w:r w:rsidR="00EF3C50">
        <w:t>6</w:t>
      </w:r>
    </w:p>
    <w:sdt>
      <w:sdtPr>
        <w:rPr>
          <w:rFonts w:ascii="Aptos" w:eastAsia="Calibri" w:hAnsi="Aptos" w:cs="Calibri"/>
          <w:b w:val="0"/>
          <w:color w:val="auto"/>
          <w:sz w:val="22"/>
          <w:szCs w:val="20"/>
          <w:lang w:val="fr-FR" w:eastAsia="en-US"/>
        </w:rPr>
        <w:id w:val="1038627096"/>
        <w:docPartObj>
          <w:docPartGallery w:val="Table of Contents"/>
          <w:docPartUnique/>
        </w:docPartObj>
      </w:sdtPr>
      <w:sdtEndPr>
        <w:rPr>
          <w:szCs w:val="22"/>
        </w:rPr>
      </w:sdtEndPr>
      <w:sdtContent>
        <w:p w14:paraId="3B0E4613" w14:textId="0AF61E47" w:rsidR="00B95156" w:rsidRDefault="00B95156">
          <w:pPr>
            <w:pStyle w:val="En-ttedetabledesmatires"/>
          </w:pPr>
          <w:r>
            <w:rPr>
              <w:lang w:val="fr-FR"/>
            </w:rPr>
            <w:t>Table des matières</w:t>
          </w:r>
        </w:p>
        <w:p w14:paraId="09F803D1" w14:textId="1D40A21F" w:rsidR="00BE476B" w:rsidRDefault="00B95156">
          <w:pPr>
            <w:pStyle w:val="TM1"/>
            <w:tabs>
              <w:tab w:val="right" w:leader="dot" w:pos="16550"/>
            </w:tabs>
            <w:rPr>
              <w:rFonts w:asciiTheme="minorHAnsi" w:eastAsiaTheme="minorEastAsia" w:hAnsiTheme="minorHAnsi" w:cstheme="minorBidi"/>
              <w:kern w:val="2"/>
              <w:sz w:val="24"/>
              <w:szCs w:val="24"/>
              <w:lang w:val="fr-CA" w:eastAsia="fr-CA"/>
              <w14:ligatures w14:val="standardContextual"/>
            </w:rPr>
          </w:pPr>
          <w:r>
            <w:fldChar w:fldCharType="begin"/>
          </w:r>
          <w:r>
            <w:instrText xml:space="preserve"> TOC \o "1-3" \h \z \u </w:instrText>
          </w:r>
          <w:r>
            <w:fldChar w:fldCharType="separate"/>
          </w:r>
          <w:hyperlink w:anchor="_Toc232070988" w:history="1">
            <w:r w:rsidR="00BE476B" w:rsidRPr="00DC52AB">
              <w:rPr>
                <w:rStyle w:val="Lienhypertexte"/>
              </w:rPr>
              <w:t>Capitale-Nationale</w:t>
            </w:r>
            <w:r w:rsidR="00BE476B">
              <w:rPr>
                <w:webHidden/>
              </w:rPr>
              <w:tab/>
            </w:r>
            <w:r w:rsidR="00BE476B">
              <w:rPr>
                <w:webHidden/>
              </w:rPr>
              <w:fldChar w:fldCharType="begin"/>
            </w:r>
            <w:r w:rsidR="00BE476B">
              <w:rPr>
                <w:webHidden/>
              </w:rPr>
              <w:instrText xml:space="preserve"> PAGEREF _Toc232070988 \h </w:instrText>
            </w:r>
            <w:r w:rsidR="00BE476B">
              <w:rPr>
                <w:webHidden/>
              </w:rPr>
            </w:r>
            <w:r w:rsidR="00BE476B">
              <w:rPr>
                <w:webHidden/>
              </w:rPr>
              <w:fldChar w:fldCharType="separate"/>
            </w:r>
            <w:r w:rsidR="00BE476B">
              <w:rPr>
                <w:webHidden/>
              </w:rPr>
              <w:t>2</w:t>
            </w:r>
            <w:r w:rsidR="00BE476B">
              <w:rPr>
                <w:webHidden/>
              </w:rPr>
              <w:fldChar w:fldCharType="end"/>
            </w:r>
          </w:hyperlink>
        </w:p>
        <w:p w14:paraId="0AB72C37" w14:textId="12C5187B" w:rsidR="00BE476B" w:rsidRDefault="00BE476B">
          <w:pPr>
            <w:pStyle w:val="TM1"/>
            <w:tabs>
              <w:tab w:val="right" w:leader="dot" w:pos="16550"/>
            </w:tabs>
            <w:rPr>
              <w:rFonts w:asciiTheme="minorHAnsi" w:eastAsiaTheme="minorEastAsia" w:hAnsiTheme="minorHAnsi" w:cstheme="minorBidi"/>
              <w:kern w:val="2"/>
              <w:sz w:val="24"/>
              <w:szCs w:val="24"/>
              <w:lang w:val="fr-CA" w:eastAsia="fr-CA"/>
              <w14:ligatures w14:val="standardContextual"/>
            </w:rPr>
          </w:pPr>
          <w:hyperlink w:anchor="_Toc232070989" w:history="1">
            <w:r w:rsidRPr="00DC52AB">
              <w:rPr>
                <w:rStyle w:val="Lienhypertexte"/>
              </w:rPr>
              <w:t>Mauricie-Centre-du-Québec</w:t>
            </w:r>
            <w:r>
              <w:rPr>
                <w:webHidden/>
              </w:rPr>
              <w:tab/>
            </w:r>
            <w:r>
              <w:rPr>
                <w:webHidden/>
              </w:rPr>
              <w:fldChar w:fldCharType="begin"/>
            </w:r>
            <w:r>
              <w:rPr>
                <w:webHidden/>
              </w:rPr>
              <w:instrText xml:space="preserve"> PAGEREF _Toc232070989 \h </w:instrText>
            </w:r>
            <w:r>
              <w:rPr>
                <w:webHidden/>
              </w:rPr>
            </w:r>
            <w:r>
              <w:rPr>
                <w:webHidden/>
              </w:rPr>
              <w:fldChar w:fldCharType="separate"/>
            </w:r>
            <w:r>
              <w:rPr>
                <w:webHidden/>
              </w:rPr>
              <w:t>3</w:t>
            </w:r>
            <w:r>
              <w:rPr>
                <w:webHidden/>
              </w:rPr>
              <w:fldChar w:fldCharType="end"/>
            </w:r>
          </w:hyperlink>
        </w:p>
        <w:p w14:paraId="3027F1CE" w14:textId="3AF1D38F" w:rsidR="00BE476B" w:rsidRDefault="00BE476B">
          <w:pPr>
            <w:pStyle w:val="TM1"/>
            <w:tabs>
              <w:tab w:val="right" w:leader="dot" w:pos="16550"/>
            </w:tabs>
            <w:rPr>
              <w:rFonts w:asciiTheme="minorHAnsi" w:eastAsiaTheme="minorEastAsia" w:hAnsiTheme="minorHAnsi" w:cstheme="minorBidi"/>
              <w:kern w:val="2"/>
              <w:sz w:val="24"/>
              <w:szCs w:val="24"/>
              <w:lang w:val="fr-CA" w:eastAsia="fr-CA"/>
              <w14:ligatures w14:val="standardContextual"/>
            </w:rPr>
          </w:pPr>
          <w:hyperlink w:anchor="_Toc232070990" w:history="1">
            <w:r w:rsidRPr="00DC52AB">
              <w:rPr>
                <w:rStyle w:val="Lienhypertexte"/>
              </w:rPr>
              <w:t>Estrie</w:t>
            </w:r>
            <w:r>
              <w:rPr>
                <w:webHidden/>
              </w:rPr>
              <w:tab/>
            </w:r>
            <w:r>
              <w:rPr>
                <w:webHidden/>
              </w:rPr>
              <w:fldChar w:fldCharType="begin"/>
            </w:r>
            <w:r>
              <w:rPr>
                <w:webHidden/>
              </w:rPr>
              <w:instrText xml:space="preserve"> PAGEREF _Toc232070990 \h </w:instrText>
            </w:r>
            <w:r>
              <w:rPr>
                <w:webHidden/>
              </w:rPr>
            </w:r>
            <w:r>
              <w:rPr>
                <w:webHidden/>
              </w:rPr>
              <w:fldChar w:fldCharType="separate"/>
            </w:r>
            <w:r>
              <w:rPr>
                <w:webHidden/>
              </w:rPr>
              <w:t>6</w:t>
            </w:r>
            <w:r>
              <w:rPr>
                <w:webHidden/>
              </w:rPr>
              <w:fldChar w:fldCharType="end"/>
            </w:r>
          </w:hyperlink>
        </w:p>
        <w:p w14:paraId="07742BAE" w14:textId="4B7DE52A" w:rsidR="00BE476B" w:rsidRDefault="00BE476B">
          <w:pPr>
            <w:pStyle w:val="TM1"/>
            <w:tabs>
              <w:tab w:val="right" w:leader="dot" w:pos="16550"/>
            </w:tabs>
            <w:rPr>
              <w:rFonts w:asciiTheme="minorHAnsi" w:eastAsiaTheme="minorEastAsia" w:hAnsiTheme="minorHAnsi" w:cstheme="minorBidi"/>
              <w:kern w:val="2"/>
              <w:sz w:val="24"/>
              <w:szCs w:val="24"/>
              <w:lang w:val="fr-CA" w:eastAsia="fr-CA"/>
              <w14:ligatures w14:val="standardContextual"/>
            </w:rPr>
          </w:pPr>
          <w:hyperlink w:anchor="_Toc232070991" w:history="1">
            <w:r w:rsidRPr="00DC52AB">
              <w:rPr>
                <w:rStyle w:val="Lienhypertexte"/>
              </w:rPr>
              <w:t>Montréal</w:t>
            </w:r>
            <w:r>
              <w:rPr>
                <w:webHidden/>
              </w:rPr>
              <w:tab/>
            </w:r>
            <w:r>
              <w:rPr>
                <w:webHidden/>
              </w:rPr>
              <w:fldChar w:fldCharType="begin"/>
            </w:r>
            <w:r>
              <w:rPr>
                <w:webHidden/>
              </w:rPr>
              <w:instrText xml:space="preserve"> PAGEREF _Toc232070991 \h </w:instrText>
            </w:r>
            <w:r>
              <w:rPr>
                <w:webHidden/>
              </w:rPr>
            </w:r>
            <w:r>
              <w:rPr>
                <w:webHidden/>
              </w:rPr>
              <w:fldChar w:fldCharType="separate"/>
            </w:r>
            <w:r>
              <w:rPr>
                <w:webHidden/>
              </w:rPr>
              <w:t>7</w:t>
            </w:r>
            <w:r>
              <w:rPr>
                <w:webHidden/>
              </w:rPr>
              <w:fldChar w:fldCharType="end"/>
            </w:r>
          </w:hyperlink>
        </w:p>
        <w:p w14:paraId="0EBC5C66" w14:textId="5DEDD1EA" w:rsidR="00BE476B" w:rsidRDefault="00BE476B">
          <w:pPr>
            <w:pStyle w:val="TM1"/>
            <w:tabs>
              <w:tab w:val="right" w:leader="dot" w:pos="16550"/>
            </w:tabs>
            <w:rPr>
              <w:rFonts w:asciiTheme="minorHAnsi" w:eastAsiaTheme="minorEastAsia" w:hAnsiTheme="minorHAnsi" w:cstheme="minorBidi"/>
              <w:kern w:val="2"/>
              <w:sz w:val="24"/>
              <w:szCs w:val="24"/>
              <w:lang w:val="fr-CA" w:eastAsia="fr-CA"/>
              <w14:ligatures w14:val="standardContextual"/>
            </w:rPr>
          </w:pPr>
          <w:hyperlink w:anchor="_Toc232070992" w:history="1">
            <w:r w:rsidRPr="00DC52AB">
              <w:rPr>
                <w:rStyle w:val="Lienhypertexte"/>
              </w:rPr>
              <w:t>Outaouais</w:t>
            </w:r>
            <w:r>
              <w:rPr>
                <w:webHidden/>
              </w:rPr>
              <w:tab/>
            </w:r>
            <w:r>
              <w:rPr>
                <w:webHidden/>
              </w:rPr>
              <w:fldChar w:fldCharType="begin"/>
            </w:r>
            <w:r>
              <w:rPr>
                <w:webHidden/>
              </w:rPr>
              <w:instrText xml:space="preserve"> PAGEREF _Toc232070992 \h </w:instrText>
            </w:r>
            <w:r>
              <w:rPr>
                <w:webHidden/>
              </w:rPr>
            </w:r>
            <w:r>
              <w:rPr>
                <w:webHidden/>
              </w:rPr>
              <w:fldChar w:fldCharType="separate"/>
            </w:r>
            <w:r>
              <w:rPr>
                <w:webHidden/>
              </w:rPr>
              <w:t>10</w:t>
            </w:r>
            <w:r>
              <w:rPr>
                <w:webHidden/>
              </w:rPr>
              <w:fldChar w:fldCharType="end"/>
            </w:r>
          </w:hyperlink>
        </w:p>
        <w:p w14:paraId="6B3172A5" w14:textId="5A884F4E" w:rsidR="00BE476B" w:rsidRDefault="00BE476B">
          <w:pPr>
            <w:pStyle w:val="TM1"/>
            <w:tabs>
              <w:tab w:val="right" w:leader="dot" w:pos="16550"/>
            </w:tabs>
            <w:rPr>
              <w:rFonts w:asciiTheme="minorHAnsi" w:eastAsiaTheme="minorEastAsia" w:hAnsiTheme="minorHAnsi" w:cstheme="minorBidi"/>
              <w:kern w:val="2"/>
              <w:sz w:val="24"/>
              <w:szCs w:val="24"/>
              <w:lang w:val="fr-CA" w:eastAsia="fr-CA"/>
              <w14:ligatures w14:val="standardContextual"/>
            </w:rPr>
          </w:pPr>
          <w:hyperlink w:anchor="_Toc232070993" w:history="1">
            <w:r w:rsidRPr="00DC52AB">
              <w:rPr>
                <w:rStyle w:val="Lienhypertexte"/>
              </w:rPr>
              <w:t>Chaudière-Appalaches</w:t>
            </w:r>
            <w:r>
              <w:rPr>
                <w:webHidden/>
              </w:rPr>
              <w:tab/>
            </w:r>
            <w:r>
              <w:rPr>
                <w:webHidden/>
              </w:rPr>
              <w:fldChar w:fldCharType="begin"/>
            </w:r>
            <w:r>
              <w:rPr>
                <w:webHidden/>
              </w:rPr>
              <w:instrText xml:space="preserve"> PAGEREF _Toc232070993 \h </w:instrText>
            </w:r>
            <w:r>
              <w:rPr>
                <w:webHidden/>
              </w:rPr>
            </w:r>
            <w:r>
              <w:rPr>
                <w:webHidden/>
              </w:rPr>
              <w:fldChar w:fldCharType="separate"/>
            </w:r>
            <w:r>
              <w:rPr>
                <w:webHidden/>
              </w:rPr>
              <w:t>13</w:t>
            </w:r>
            <w:r>
              <w:rPr>
                <w:webHidden/>
              </w:rPr>
              <w:fldChar w:fldCharType="end"/>
            </w:r>
          </w:hyperlink>
        </w:p>
        <w:p w14:paraId="6308099E" w14:textId="40C14E49" w:rsidR="00BE476B" w:rsidRDefault="00BE476B">
          <w:pPr>
            <w:pStyle w:val="TM1"/>
            <w:tabs>
              <w:tab w:val="right" w:leader="dot" w:pos="16550"/>
            </w:tabs>
            <w:rPr>
              <w:rFonts w:asciiTheme="minorHAnsi" w:eastAsiaTheme="minorEastAsia" w:hAnsiTheme="minorHAnsi" w:cstheme="minorBidi"/>
              <w:kern w:val="2"/>
              <w:sz w:val="24"/>
              <w:szCs w:val="24"/>
              <w:lang w:val="fr-CA" w:eastAsia="fr-CA"/>
              <w14:ligatures w14:val="standardContextual"/>
            </w:rPr>
          </w:pPr>
          <w:hyperlink w:anchor="_Toc232070994" w:history="1">
            <w:r w:rsidRPr="00DC52AB">
              <w:rPr>
                <w:rStyle w:val="Lienhypertexte"/>
              </w:rPr>
              <w:t>Lanaudière</w:t>
            </w:r>
            <w:r>
              <w:rPr>
                <w:webHidden/>
              </w:rPr>
              <w:tab/>
            </w:r>
            <w:r>
              <w:rPr>
                <w:webHidden/>
              </w:rPr>
              <w:fldChar w:fldCharType="begin"/>
            </w:r>
            <w:r>
              <w:rPr>
                <w:webHidden/>
              </w:rPr>
              <w:instrText xml:space="preserve"> PAGEREF _Toc232070994 \h </w:instrText>
            </w:r>
            <w:r>
              <w:rPr>
                <w:webHidden/>
              </w:rPr>
            </w:r>
            <w:r>
              <w:rPr>
                <w:webHidden/>
              </w:rPr>
              <w:fldChar w:fldCharType="separate"/>
            </w:r>
            <w:r>
              <w:rPr>
                <w:webHidden/>
              </w:rPr>
              <w:t>14</w:t>
            </w:r>
            <w:r>
              <w:rPr>
                <w:webHidden/>
              </w:rPr>
              <w:fldChar w:fldCharType="end"/>
            </w:r>
          </w:hyperlink>
        </w:p>
        <w:p w14:paraId="4665DEF8" w14:textId="3B81964F" w:rsidR="00BE476B" w:rsidRDefault="00BE476B">
          <w:pPr>
            <w:pStyle w:val="TM1"/>
            <w:tabs>
              <w:tab w:val="right" w:leader="dot" w:pos="16550"/>
            </w:tabs>
            <w:rPr>
              <w:rFonts w:asciiTheme="minorHAnsi" w:eastAsiaTheme="minorEastAsia" w:hAnsiTheme="minorHAnsi" w:cstheme="minorBidi"/>
              <w:kern w:val="2"/>
              <w:sz w:val="24"/>
              <w:szCs w:val="24"/>
              <w:lang w:val="fr-CA" w:eastAsia="fr-CA"/>
              <w14:ligatures w14:val="standardContextual"/>
            </w:rPr>
          </w:pPr>
          <w:hyperlink w:anchor="_Toc232070995" w:history="1">
            <w:r w:rsidRPr="00DC52AB">
              <w:rPr>
                <w:rStyle w:val="Lienhypertexte"/>
              </w:rPr>
              <w:t>Laurentides</w:t>
            </w:r>
            <w:r>
              <w:rPr>
                <w:webHidden/>
              </w:rPr>
              <w:tab/>
            </w:r>
            <w:r>
              <w:rPr>
                <w:webHidden/>
              </w:rPr>
              <w:fldChar w:fldCharType="begin"/>
            </w:r>
            <w:r>
              <w:rPr>
                <w:webHidden/>
              </w:rPr>
              <w:instrText xml:space="preserve"> PAGEREF _Toc232070995 \h </w:instrText>
            </w:r>
            <w:r>
              <w:rPr>
                <w:webHidden/>
              </w:rPr>
            </w:r>
            <w:r>
              <w:rPr>
                <w:webHidden/>
              </w:rPr>
              <w:fldChar w:fldCharType="separate"/>
            </w:r>
            <w:r>
              <w:rPr>
                <w:webHidden/>
              </w:rPr>
              <w:t>16</w:t>
            </w:r>
            <w:r>
              <w:rPr>
                <w:webHidden/>
              </w:rPr>
              <w:fldChar w:fldCharType="end"/>
            </w:r>
          </w:hyperlink>
        </w:p>
        <w:p w14:paraId="4D27B180" w14:textId="6BCA54E6" w:rsidR="00BE476B" w:rsidRDefault="00BE476B">
          <w:pPr>
            <w:pStyle w:val="TM1"/>
            <w:tabs>
              <w:tab w:val="right" w:leader="dot" w:pos="16550"/>
            </w:tabs>
            <w:rPr>
              <w:rFonts w:asciiTheme="minorHAnsi" w:eastAsiaTheme="minorEastAsia" w:hAnsiTheme="minorHAnsi" w:cstheme="minorBidi"/>
              <w:kern w:val="2"/>
              <w:sz w:val="24"/>
              <w:szCs w:val="24"/>
              <w:lang w:val="fr-CA" w:eastAsia="fr-CA"/>
              <w14:ligatures w14:val="standardContextual"/>
            </w:rPr>
          </w:pPr>
          <w:hyperlink w:anchor="_Toc232070996" w:history="1">
            <w:r w:rsidRPr="00DC52AB">
              <w:rPr>
                <w:rStyle w:val="Lienhypertexte"/>
              </w:rPr>
              <w:t>Montérégie</w:t>
            </w:r>
            <w:r>
              <w:rPr>
                <w:webHidden/>
              </w:rPr>
              <w:tab/>
            </w:r>
            <w:r>
              <w:rPr>
                <w:webHidden/>
              </w:rPr>
              <w:fldChar w:fldCharType="begin"/>
            </w:r>
            <w:r>
              <w:rPr>
                <w:webHidden/>
              </w:rPr>
              <w:instrText xml:space="preserve"> PAGEREF _Toc232070996 \h </w:instrText>
            </w:r>
            <w:r>
              <w:rPr>
                <w:webHidden/>
              </w:rPr>
            </w:r>
            <w:r>
              <w:rPr>
                <w:webHidden/>
              </w:rPr>
              <w:fldChar w:fldCharType="separate"/>
            </w:r>
            <w:r>
              <w:rPr>
                <w:webHidden/>
              </w:rPr>
              <w:t>18</w:t>
            </w:r>
            <w:r>
              <w:rPr>
                <w:webHidden/>
              </w:rPr>
              <w:fldChar w:fldCharType="end"/>
            </w:r>
          </w:hyperlink>
        </w:p>
        <w:p w14:paraId="2DA3114F" w14:textId="06D15A70" w:rsidR="00B95156" w:rsidRDefault="00B95156">
          <w:r>
            <w:rPr>
              <w:b/>
              <w:bCs/>
            </w:rPr>
            <w:fldChar w:fldCharType="end"/>
          </w:r>
        </w:p>
      </w:sdtContent>
    </w:sdt>
    <w:p w14:paraId="4DA77738" w14:textId="6D21436A" w:rsidR="00C06F32" w:rsidRPr="00F92388" w:rsidRDefault="00975871" w:rsidP="00F92388">
      <w:pPr>
        <w:spacing w:line="276" w:lineRule="auto"/>
        <w:ind w:right="1534"/>
        <w:rPr>
          <w:sz w:val="28"/>
          <w:szCs w:val="28"/>
        </w:rPr>
      </w:pPr>
      <w:r w:rsidRPr="009C5990">
        <w:rPr>
          <w:sz w:val="28"/>
          <w:szCs w:val="28"/>
        </w:rPr>
        <w:t xml:space="preserve"> </w:t>
      </w:r>
      <w:r w:rsidR="004F2252" w:rsidRPr="009C5990">
        <w:rPr>
          <w:sz w:val="28"/>
          <w:szCs w:val="28"/>
        </w:rPr>
        <w:br w:type="page"/>
      </w:r>
    </w:p>
    <w:p w14:paraId="7CC03E61" w14:textId="173F74B1" w:rsidR="00A047FC" w:rsidRPr="00AA2F1E" w:rsidRDefault="00440BC4" w:rsidP="00AA2F1E">
      <w:pPr>
        <w:pStyle w:val="Titre1"/>
      </w:pPr>
      <w:bookmarkStart w:id="0" w:name="_Toc232070988"/>
      <w:r>
        <w:lastRenderedPageBreak/>
        <w:t>Capitale-Nationale</w:t>
      </w:r>
      <w:bookmarkStart w:id="1" w:name="_Hlk215501604"/>
      <w:bookmarkEnd w:id="0"/>
    </w:p>
    <w:tbl>
      <w:tblPr>
        <w:tblW w:w="16580" w:type="dxa"/>
        <w:tblCellMar>
          <w:top w:w="15" w:type="dxa"/>
          <w:left w:w="15" w:type="dxa"/>
          <w:bottom w:w="15" w:type="dxa"/>
          <w:right w:w="15" w:type="dxa"/>
        </w:tblCellMar>
        <w:tblLook w:val="04A0" w:firstRow="1" w:lastRow="0" w:firstColumn="1" w:lastColumn="0" w:noHBand="0" w:noVBand="1"/>
      </w:tblPr>
      <w:tblGrid>
        <w:gridCol w:w="2405"/>
        <w:gridCol w:w="6521"/>
        <w:gridCol w:w="7654"/>
      </w:tblGrid>
      <w:tr w:rsidR="00A047FC" w:rsidRPr="005A26EA" w14:paraId="19DF3E42" w14:textId="77777777" w:rsidTr="765A7ECF">
        <w:trPr>
          <w:tblHeader/>
        </w:trPr>
        <w:tc>
          <w:tcPr>
            <w:tcW w:w="16580" w:type="dxa"/>
            <w:gridSpan w:val="3"/>
            <w:tcBorders>
              <w:top w:val="single" w:sz="4" w:space="0" w:color="auto"/>
              <w:left w:val="single" w:sz="4" w:space="0" w:color="FFFFFF" w:themeColor="background1"/>
              <w:bottom w:val="single" w:sz="4" w:space="0" w:color="03213F"/>
              <w:right w:val="single" w:sz="4" w:space="0" w:color="EFF8FB"/>
            </w:tcBorders>
            <w:shd w:val="clear" w:color="auto" w:fill="002060"/>
            <w:tcMar>
              <w:top w:w="113" w:type="dxa"/>
              <w:left w:w="71" w:type="dxa"/>
              <w:bottom w:w="113" w:type="dxa"/>
              <w:right w:w="71" w:type="dxa"/>
            </w:tcMar>
            <w:hideMark/>
          </w:tcPr>
          <w:bookmarkEnd w:id="1"/>
          <w:p w14:paraId="3DD7C64D" w14:textId="68916458" w:rsidR="00A047FC" w:rsidRPr="005A26EA" w:rsidRDefault="00A047FC">
            <w:pPr>
              <w:pStyle w:val="Enttedetableau"/>
              <w:rPr>
                <w:szCs w:val="22"/>
              </w:rPr>
            </w:pPr>
            <w:r>
              <w:rPr>
                <w:szCs w:val="22"/>
              </w:rPr>
              <w:t xml:space="preserve">Enquête sur la situation </w:t>
            </w:r>
            <w:r w:rsidR="002E6B3D">
              <w:rPr>
                <w:szCs w:val="22"/>
              </w:rPr>
              <w:t>d’un</w:t>
            </w:r>
            <w:r w:rsidR="00D30BFA">
              <w:rPr>
                <w:szCs w:val="22"/>
              </w:rPr>
              <w:t>e adolescente</w:t>
            </w:r>
            <w:r w:rsidR="002E6B3D">
              <w:rPr>
                <w:szCs w:val="22"/>
              </w:rPr>
              <w:t xml:space="preserve"> </w:t>
            </w:r>
          </w:p>
        </w:tc>
      </w:tr>
      <w:tr w:rsidR="00A047FC" w:rsidRPr="005A26EA" w14:paraId="79953633" w14:textId="77777777" w:rsidTr="765A7ECF">
        <w:trPr>
          <w:tblHeader/>
        </w:trPr>
        <w:tc>
          <w:tcPr>
            <w:tcW w:w="2405" w:type="dxa"/>
            <w:tcBorders>
              <w:top w:val="single" w:sz="4" w:space="0" w:color="03213F"/>
              <w:left w:val="single" w:sz="4" w:space="0" w:color="FFFFFF" w:themeColor="background1"/>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24642BFE" w14:textId="381EF722" w:rsidR="00A047FC" w:rsidRPr="005A26EA" w:rsidRDefault="0068737F">
            <w:pPr>
              <w:rPr>
                <w:b/>
                <w:bCs/>
                <w:szCs w:val="22"/>
              </w:rPr>
            </w:pPr>
            <w:r>
              <w:rPr>
                <w:b/>
                <w:bCs/>
                <w:szCs w:val="22"/>
              </w:rPr>
              <w:t>Date d’avis</w:t>
            </w:r>
            <w:r w:rsidR="00A047FC" w:rsidRPr="005A26EA">
              <w:rPr>
                <w:b/>
                <w:bCs/>
                <w:szCs w:val="22"/>
              </w:rPr>
              <w:t xml:space="preserve"> </w:t>
            </w:r>
            <w:r w:rsidR="00A047FC" w:rsidRPr="005A26EA">
              <w:rPr>
                <w:b/>
                <w:bCs/>
                <w:szCs w:val="22"/>
              </w:rPr>
              <w:br/>
              <w:t>et de fin d’enquête</w:t>
            </w:r>
          </w:p>
        </w:tc>
        <w:tc>
          <w:tcPr>
            <w:tcW w:w="6521"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31F863B9" w14:textId="77777777" w:rsidR="00A047FC" w:rsidRPr="005A26EA" w:rsidRDefault="00A047FC">
            <w:pPr>
              <w:rPr>
                <w:b/>
                <w:bCs/>
                <w:szCs w:val="22"/>
              </w:rPr>
            </w:pPr>
            <w:r w:rsidRPr="005A26EA">
              <w:rPr>
                <w:b/>
                <w:bCs/>
                <w:szCs w:val="22"/>
              </w:rPr>
              <w:t>Situation observée et reconnue</w:t>
            </w:r>
          </w:p>
        </w:tc>
        <w:tc>
          <w:tcPr>
            <w:tcW w:w="7654" w:type="dxa"/>
            <w:tcBorders>
              <w:top w:val="single" w:sz="4" w:space="0" w:color="03213F"/>
              <w:left w:val="single" w:sz="4" w:space="0" w:color="03213F"/>
              <w:bottom w:val="single" w:sz="4" w:space="0" w:color="03213F"/>
              <w:right w:val="single" w:sz="4" w:space="0" w:color="FFFFFF" w:themeColor="background1"/>
            </w:tcBorders>
            <w:shd w:val="clear" w:color="auto" w:fill="C9EEF4"/>
            <w:tcMar>
              <w:top w:w="113" w:type="dxa"/>
              <w:left w:w="227" w:type="dxa"/>
              <w:bottom w:w="113" w:type="dxa"/>
              <w:right w:w="85" w:type="dxa"/>
            </w:tcMar>
            <w:vAlign w:val="center"/>
            <w:hideMark/>
          </w:tcPr>
          <w:p w14:paraId="21168FBE" w14:textId="77777777" w:rsidR="00A047FC" w:rsidRPr="005A26EA" w:rsidRDefault="00A047FC">
            <w:pPr>
              <w:rPr>
                <w:b/>
                <w:bCs/>
                <w:szCs w:val="22"/>
              </w:rPr>
            </w:pPr>
            <w:r w:rsidRPr="005A26EA">
              <w:rPr>
                <w:b/>
                <w:bCs/>
                <w:szCs w:val="22"/>
              </w:rPr>
              <w:t>Interventions correctrices</w:t>
            </w:r>
          </w:p>
        </w:tc>
      </w:tr>
      <w:tr w:rsidR="00A047FC" w:rsidRPr="005A26EA" w14:paraId="7B28093F" w14:textId="77777777" w:rsidTr="765A7ECF">
        <w:trPr>
          <w:trHeight w:val="1110"/>
        </w:trPr>
        <w:tc>
          <w:tcPr>
            <w:tcW w:w="2405" w:type="dxa"/>
            <w:tcBorders>
              <w:top w:val="single" w:sz="4" w:space="0" w:color="03213F"/>
              <w:left w:val="single" w:sz="4" w:space="0" w:color="FFFFFF" w:themeColor="background1"/>
              <w:bottom w:val="single" w:sz="4" w:space="0" w:color="03213F"/>
              <w:right w:val="single" w:sz="4" w:space="0" w:color="03213F"/>
            </w:tcBorders>
            <w:tcMar>
              <w:top w:w="71" w:type="dxa"/>
              <w:left w:w="71" w:type="dxa"/>
              <w:bottom w:w="71" w:type="dxa"/>
              <w:right w:w="71" w:type="dxa"/>
            </w:tcMar>
            <w:hideMark/>
          </w:tcPr>
          <w:p w14:paraId="412A69AB" w14:textId="77777777" w:rsidR="00A047FC" w:rsidRDefault="00CD19F2" w:rsidP="00FD5C05">
            <w:pPr>
              <w:rPr>
                <w:szCs w:val="22"/>
                <w:lang w:val="fr-CA"/>
              </w:rPr>
            </w:pPr>
            <w:r w:rsidRPr="00CD19F2">
              <w:rPr>
                <w:szCs w:val="22"/>
                <w:lang w:val="fr-CA"/>
              </w:rPr>
              <w:t>4 décembre 2025</w:t>
            </w:r>
          </w:p>
          <w:p w14:paraId="6C4D3BFC" w14:textId="53904889" w:rsidR="00CD19F2" w:rsidRPr="005A26EA" w:rsidRDefault="005C3BA9" w:rsidP="00FD5C05">
            <w:pPr>
              <w:rPr>
                <w:szCs w:val="22"/>
              </w:rPr>
            </w:pPr>
            <w:r w:rsidRPr="005C3BA9">
              <w:rPr>
                <w:szCs w:val="22"/>
                <w:lang w:val="fr-CA"/>
              </w:rPr>
              <w:t>10 février 2026</w:t>
            </w:r>
          </w:p>
        </w:tc>
        <w:tc>
          <w:tcPr>
            <w:tcW w:w="6521" w:type="dxa"/>
            <w:tcBorders>
              <w:top w:val="single" w:sz="4" w:space="0" w:color="03213F"/>
              <w:left w:val="single" w:sz="4" w:space="0" w:color="03213F"/>
              <w:bottom w:val="single" w:sz="4" w:space="0" w:color="03213F"/>
              <w:right w:val="single" w:sz="4" w:space="0" w:color="03213F"/>
            </w:tcBorders>
            <w:tcMar>
              <w:top w:w="113" w:type="dxa"/>
              <w:left w:w="227" w:type="dxa"/>
              <w:bottom w:w="113" w:type="dxa"/>
              <w:right w:w="85" w:type="dxa"/>
            </w:tcMar>
            <w:hideMark/>
          </w:tcPr>
          <w:p w14:paraId="4A6D848F" w14:textId="3D5A21BB" w:rsidR="00D20B5B" w:rsidRPr="00D20B5B" w:rsidRDefault="00D20B5B" w:rsidP="00D20B5B">
            <w:pPr>
              <w:rPr>
                <w:szCs w:val="22"/>
              </w:rPr>
            </w:pPr>
            <w:r w:rsidRPr="00D20B5B">
              <w:rPr>
                <w:szCs w:val="22"/>
              </w:rPr>
              <w:t>L’enquête concernant la situation d’</w:t>
            </w:r>
            <w:r w:rsidRPr="00D20B5B">
              <w:rPr>
                <w:b/>
                <w:bCs/>
                <w:szCs w:val="22"/>
              </w:rPr>
              <w:t>un</w:t>
            </w:r>
            <w:r w:rsidR="00816C06">
              <w:rPr>
                <w:b/>
                <w:bCs/>
                <w:szCs w:val="22"/>
              </w:rPr>
              <w:t>e adolescente</w:t>
            </w:r>
            <w:r w:rsidR="0082204D">
              <w:rPr>
                <w:szCs w:val="22"/>
              </w:rPr>
              <w:t xml:space="preserve">, </w:t>
            </w:r>
            <w:r w:rsidR="00F924AF">
              <w:rPr>
                <w:szCs w:val="22"/>
              </w:rPr>
              <w:t>habit</w:t>
            </w:r>
            <w:r w:rsidR="0082204D">
              <w:rPr>
                <w:szCs w:val="22"/>
              </w:rPr>
              <w:t>ant chez sa mère</w:t>
            </w:r>
            <w:r w:rsidRPr="00D20B5B">
              <w:rPr>
                <w:szCs w:val="22"/>
              </w:rPr>
              <w:t xml:space="preserve"> révèle :</w:t>
            </w:r>
          </w:p>
          <w:p w14:paraId="530C289B" w14:textId="475C4460" w:rsidR="009B0881" w:rsidRPr="00EF2451" w:rsidRDefault="00D20B5B">
            <w:pPr>
              <w:pStyle w:val="Paragraphedeliste"/>
              <w:numPr>
                <w:ilvl w:val="0"/>
                <w:numId w:val="8"/>
              </w:numPr>
              <w:rPr>
                <w:szCs w:val="22"/>
              </w:rPr>
            </w:pPr>
            <w:r w:rsidRPr="00D20B5B">
              <w:rPr>
                <w:szCs w:val="22"/>
              </w:rPr>
              <w:t>Qu</w:t>
            </w:r>
            <w:r w:rsidR="00EF2451">
              <w:rPr>
                <w:szCs w:val="22"/>
              </w:rPr>
              <w:t>’</w:t>
            </w:r>
            <w:r w:rsidR="00EF2451" w:rsidRPr="00EF2451">
              <w:rPr>
                <w:szCs w:val="22"/>
                <w:lang w:val="fr-CA"/>
              </w:rPr>
              <w:t xml:space="preserve">aucune intervention </w:t>
            </w:r>
            <w:proofErr w:type="gramStart"/>
            <w:r w:rsidR="00EF2451" w:rsidRPr="00EF2451">
              <w:rPr>
                <w:szCs w:val="22"/>
                <w:lang w:val="fr-CA"/>
              </w:rPr>
              <w:t>n’est</w:t>
            </w:r>
            <w:proofErr w:type="gramEnd"/>
            <w:r w:rsidR="00EF2451" w:rsidRPr="00EF2451">
              <w:rPr>
                <w:szCs w:val="22"/>
                <w:lang w:val="fr-CA"/>
              </w:rPr>
              <w:t xml:space="preserve"> inscrite entre le 13 août et le 12 septembre 2025 aux suivis d'activités de l'intervenante qui a procédé à la </w:t>
            </w:r>
            <w:r w:rsidR="00CB7BA0">
              <w:rPr>
                <w:szCs w:val="22"/>
                <w:lang w:val="fr-CA"/>
              </w:rPr>
              <w:t>vérification complémentaire terrain (</w:t>
            </w:r>
            <w:r w:rsidR="00EF2451" w:rsidRPr="00EF2451">
              <w:rPr>
                <w:szCs w:val="22"/>
                <w:lang w:val="fr-CA"/>
              </w:rPr>
              <w:t>VCT</w:t>
            </w:r>
            <w:r w:rsidR="00CB7BA0">
              <w:rPr>
                <w:szCs w:val="22"/>
                <w:lang w:val="fr-CA"/>
              </w:rPr>
              <w:t>)</w:t>
            </w:r>
            <w:r w:rsidR="00EF2451" w:rsidRPr="00EF2451">
              <w:rPr>
                <w:szCs w:val="22"/>
                <w:lang w:val="fr-CA"/>
              </w:rPr>
              <w:t xml:space="preserve">, malgré le fait que le dossier ait été </w:t>
            </w:r>
            <w:r w:rsidR="005555AB" w:rsidRPr="00EF2451">
              <w:rPr>
                <w:szCs w:val="22"/>
                <w:lang w:val="fr-CA"/>
              </w:rPr>
              <w:t>complété</w:t>
            </w:r>
            <w:r w:rsidR="005555AB">
              <w:rPr>
                <w:szCs w:val="22"/>
                <w:lang w:val="fr-CA"/>
              </w:rPr>
              <w:t xml:space="preserve"> ;</w:t>
            </w:r>
          </w:p>
          <w:p w14:paraId="42301BA5" w14:textId="269BD945" w:rsidR="00EF2451" w:rsidRPr="005555AB" w:rsidRDefault="005555AB">
            <w:pPr>
              <w:pStyle w:val="Paragraphedeliste"/>
              <w:numPr>
                <w:ilvl w:val="0"/>
                <w:numId w:val="8"/>
              </w:numPr>
              <w:rPr>
                <w:szCs w:val="22"/>
              </w:rPr>
            </w:pPr>
            <w:r>
              <w:rPr>
                <w:szCs w:val="22"/>
                <w:lang w:val="fr-CA"/>
              </w:rPr>
              <w:t>Qu’</w:t>
            </w:r>
            <w:r w:rsidRPr="005555AB">
              <w:rPr>
                <w:szCs w:val="22"/>
                <w:lang w:val="fr-CA"/>
              </w:rPr>
              <w:t>au moment des faits, de nombreux dossiers étaient en attente d’une VCT. Par ailleurs ce dossier a été en attente pendant 2 mois avant assignation à une intervenante VCT</w:t>
            </w:r>
            <w:r w:rsidR="00CA141E">
              <w:rPr>
                <w:szCs w:val="22"/>
                <w:lang w:val="fr-CA"/>
              </w:rPr>
              <w:t>.</w:t>
            </w:r>
          </w:p>
          <w:p w14:paraId="2F029C6F" w14:textId="77777777" w:rsidR="005555AB" w:rsidRPr="00742B8F" w:rsidRDefault="005555AB" w:rsidP="00CA141E">
            <w:pPr>
              <w:pStyle w:val="Paragraphedeliste"/>
              <w:numPr>
                <w:ilvl w:val="0"/>
                <w:numId w:val="0"/>
              </w:numPr>
              <w:ind w:left="720"/>
              <w:rPr>
                <w:szCs w:val="22"/>
              </w:rPr>
            </w:pPr>
          </w:p>
          <w:p w14:paraId="1488A67D" w14:textId="30E70F3F" w:rsidR="00A047FC" w:rsidRPr="00CA141E" w:rsidRDefault="00A047FC" w:rsidP="00CA141E">
            <w:r w:rsidRPr="005A26EA">
              <w:rPr>
                <w:szCs w:val="22"/>
              </w:rPr>
              <w:t>Articles de loi visés : LPJ</w:t>
            </w:r>
            <w:r w:rsidR="008A3D59">
              <w:rPr>
                <w:szCs w:val="22"/>
              </w:rPr>
              <w:t> </w:t>
            </w:r>
            <w:r w:rsidR="00CA141E">
              <w:t>4.4b</w:t>
            </w:r>
            <w:r w:rsidR="005721B9">
              <w:t> ;</w:t>
            </w:r>
            <w:r w:rsidR="00CA141E">
              <w:t xml:space="preserve"> 8 al.1a</w:t>
            </w:r>
            <w:r w:rsidR="00DA5D18">
              <w:t>)</w:t>
            </w:r>
          </w:p>
        </w:tc>
        <w:tc>
          <w:tcPr>
            <w:tcW w:w="7654" w:type="dxa"/>
            <w:tcBorders>
              <w:top w:val="single" w:sz="4" w:space="0" w:color="03213F"/>
              <w:left w:val="single" w:sz="4" w:space="0" w:color="03213F"/>
              <w:bottom w:val="single" w:sz="4" w:space="0" w:color="03213F"/>
              <w:right w:val="single" w:sz="4" w:space="0" w:color="FFFFFF" w:themeColor="background1"/>
            </w:tcBorders>
            <w:tcMar>
              <w:top w:w="113" w:type="dxa"/>
              <w:left w:w="227" w:type="dxa"/>
              <w:bottom w:w="113" w:type="dxa"/>
              <w:right w:w="85" w:type="dxa"/>
            </w:tcMar>
            <w:hideMark/>
          </w:tcPr>
          <w:p w14:paraId="060E1DAC" w14:textId="0823B0D1" w:rsidR="00702D4A" w:rsidRPr="00EF7D82" w:rsidRDefault="00C748C8" w:rsidP="00702D4A">
            <w:pPr>
              <w:rPr>
                <w:i/>
                <w:iCs/>
                <w:szCs w:val="22"/>
              </w:rPr>
            </w:pPr>
            <w:r>
              <w:rPr>
                <w:b/>
                <w:bCs/>
                <w:szCs w:val="22"/>
              </w:rPr>
              <w:t>3</w:t>
            </w:r>
            <w:r w:rsidR="00702D4A" w:rsidRPr="00702D4A">
              <w:rPr>
                <w:b/>
                <w:bCs/>
                <w:szCs w:val="22"/>
              </w:rPr>
              <w:t xml:space="preserve"> </w:t>
            </w:r>
            <w:r w:rsidRPr="00702D4A">
              <w:rPr>
                <w:b/>
                <w:bCs/>
                <w:szCs w:val="22"/>
              </w:rPr>
              <w:t>intervention</w:t>
            </w:r>
            <w:r>
              <w:rPr>
                <w:b/>
                <w:bCs/>
                <w:szCs w:val="22"/>
              </w:rPr>
              <w:t>s</w:t>
            </w:r>
            <w:r w:rsidR="00702D4A" w:rsidRPr="00702D4A">
              <w:rPr>
                <w:b/>
                <w:bCs/>
                <w:szCs w:val="22"/>
              </w:rPr>
              <w:t xml:space="preserve"> correctrice</w:t>
            </w:r>
            <w:r>
              <w:rPr>
                <w:b/>
                <w:bCs/>
                <w:szCs w:val="22"/>
              </w:rPr>
              <w:t>s</w:t>
            </w:r>
            <w:r w:rsidR="00702D4A" w:rsidRPr="00702D4A">
              <w:rPr>
                <w:b/>
                <w:bCs/>
                <w:szCs w:val="22"/>
              </w:rPr>
              <w:t xml:space="preserve"> </w:t>
            </w:r>
            <w:r w:rsidR="00F17C8D">
              <w:rPr>
                <w:b/>
                <w:bCs/>
                <w:szCs w:val="22"/>
              </w:rPr>
              <w:t>d’ordre systémique touchant notamment</w:t>
            </w:r>
            <w:r w:rsidR="00702D4A" w:rsidRPr="00702D4A">
              <w:rPr>
                <w:b/>
                <w:bCs/>
                <w:szCs w:val="22"/>
              </w:rPr>
              <w:t xml:space="preserve"> : </w:t>
            </w:r>
          </w:p>
          <w:p w14:paraId="471FD680" w14:textId="77777777" w:rsidR="004443E1" w:rsidRPr="004443E1" w:rsidRDefault="52595810" w:rsidP="765A7ECF">
            <w:pPr>
              <w:pStyle w:val="Paragraphedeliste"/>
            </w:pPr>
            <w:r w:rsidRPr="765A7ECF">
              <w:rPr>
                <w:lang w:val="fr-CA"/>
              </w:rPr>
              <w:t>L’intervenante est actuellement en congé indéterminé. À son retour, le DPJ validera les raisons de l’absence d’intervention ou d’inscription de notes pendant environ 1 mois;</w:t>
            </w:r>
          </w:p>
          <w:p w14:paraId="1B7A0C59" w14:textId="3274BCC7" w:rsidR="00FA72AE" w:rsidRPr="00C4260C" w:rsidRDefault="000023DC">
            <w:pPr>
              <w:pStyle w:val="Paragraphedeliste"/>
              <w:numPr>
                <w:ilvl w:val="0"/>
                <w:numId w:val="9"/>
              </w:numPr>
              <w:rPr>
                <w:szCs w:val="22"/>
              </w:rPr>
            </w:pPr>
            <w:r>
              <w:t>Une vigie supplémentaire est mise en place ainsi que la f</w:t>
            </w:r>
            <w:r w:rsidR="00F25CCC">
              <w:t>ormalisation d’une procédure pour effectuer des relances dans les situations en attente</w:t>
            </w:r>
            <w:r>
              <w:t> ;</w:t>
            </w:r>
          </w:p>
          <w:p w14:paraId="6D66C1B1" w14:textId="21FB48F0" w:rsidR="00D24CF9" w:rsidRPr="00D24CF9" w:rsidRDefault="00744956">
            <w:pPr>
              <w:pStyle w:val="Paragraphedeliste"/>
              <w:numPr>
                <w:ilvl w:val="0"/>
                <w:numId w:val="9"/>
              </w:numPr>
              <w:rPr>
                <w:szCs w:val="22"/>
                <w:lang w:val="fr-CA"/>
              </w:rPr>
            </w:pPr>
            <w:r w:rsidRPr="00744956">
              <w:rPr>
                <w:szCs w:val="22"/>
                <w:lang w:val="fr-CA"/>
              </w:rPr>
              <w:t xml:space="preserve">Mise en place de nombreuses mesures de soutien, notamment : l’augmentation du support des </w:t>
            </w:r>
            <w:r w:rsidR="00B57227">
              <w:rPr>
                <w:szCs w:val="22"/>
                <w:lang w:val="fr-CA"/>
              </w:rPr>
              <w:t xml:space="preserve">personnes </w:t>
            </w:r>
            <w:r w:rsidRPr="00744956">
              <w:rPr>
                <w:szCs w:val="22"/>
                <w:lang w:val="fr-CA"/>
              </w:rPr>
              <w:t>intervenant</w:t>
            </w:r>
            <w:r w:rsidR="00B57227">
              <w:rPr>
                <w:szCs w:val="22"/>
                <w:lang w:val="fr-CA"/>
              </w:rPr>
              <w:t>e</w:t>
            </w:r>
            <w:r w:rsidRPr="00744956">
              <w:rPr>
                <w:szCs w:val="22"/>
                <w:lang w:val="fr-CA"/>
              </w:rPr>
              <w:t>s et la mise en place d’un mécanisme de suivi de</w:t>
            </w:r>
            <w:r>
              <w:rPr>
                <w:szCs w:val="22"/>
                <w:lang w:val="fr-CA"/>
              </w:rPr>
              <w:t xml:space="preserve"> </w:t>
            </w:r>
            <w:r w:rsidR="00D24CF9" w:rsidRPr="00D24CF9">
              <w:rPr>
                <w:szCs w:val="22"/>
                <w:lang w:val="fr-CA"/>
              </w:rPr>
              <w:t xml:space="preserve">performance </w:t>
            </w:r>
            <w:r w:rsidR="008D4396">
              <w:rPr>
                <w:szCs w:val="22"/>
                <w:lang w:val="fr-CA"/>
              </w:rPr>
              <w:t>du personnel</w:t>
            </w:r>
            <w:r w:rsidR="00D24CF9" w:rsidRPr="00D24CF9">
              <w:rPr>
                <w:szCs w:val="22"/>
                <w:lang w:val="fr-CA"/>
              </w:rPr>
              <w:t xml:space="preserve">. </w:t>
            </w:r>
            <w:r w:rsidR="00B57227">
              <w:rPr>
                <w:szCs w:val="22"/>
                <w:lang w:val="fr-CA"/>
              </w:rPr>
              <w:t>Ces mesures ont pour objectif de</w:t>
            </w:r>
            <w:r w:rsidR="008D4396">
              <w:rPr>
                <w:szCs w:val="22"/>
                <w:lang w:val="fr-CA"/>
              </w:rPr>
              <w:t> </w:t>
            </w:r>
            <w:r w:rsidR="00D24CF9" w:rsidRPr="00D24CF9">
              <w:rPr>
                <w:szCs w:val="22"/>
                <w:lang w:val="fr-CA"/>
              </w:rPr>
              <w:t xml:space="preserve">: </w:t>
            </w:r>
          </w:p>
          <w:p w14:paraId="53407E31" w14:textId="77777777" w:rsidR="00D24CF9" w:rsidRDefault="00D24CF9">
            <w:pPr>
              <w:pStyle w:val="Paragraphedeliste"/>
              <w:numPr>
                <w:ilvl w:val="1"/>
                <w:numId w:val="9"/>
              </w:numPr>
              <w:rPr>
                <w:szCs w:val="22"/>
                <w:lang w:val="fr-CA"/>
              </w:rPr>
            </w:pPr>
            <w:r w:rsidRPr="00D24CF9">
              <w:rPr>
                <w:szCs w:val="22"/>
                <w:lang w:val="fr-CA"/>
              </w:rPr>
              <w:t>Porter un regard sur les situations débutées ou non;</w:t>
            </w:r>
          </w:p>
          <w:p w14:paraId="360ED13D" w14:textId="77777777" w:rsidR="00D24CF9" w:rsidRDefault="00D24CF9">
            <w:pPr>
              <w:pStyle w:val="Paragraphedeliste"/>
              <w:numPr>
                <w:ilvl w:val="1"/>
                <w:numId w:val="9"/>
              </w:numPr>
              <w:rPr>
                <w:szCs w:val="22"/>
                <w:lang w:val="fr-CA"/>
              </w:rPr>
            </w:pPr>
            <w:r w:rsidRPr="00D24CF9">
              <w:rPr>
                <w:szCs w:val="22"/>
                <w:lang w:val="fr-CA"/>
              </w:rPr>
              <w:t>Porter un regard sur le nombre de jours entre la date d’assignation et la date de décision;</w:t>
            </w:r>
          </w:p>
          <w:p w14:paraId="2E05A49A" w14:textId="77777777" w:rsidR="00396980" w:rsidRDefault="00D24CF9">
            <w:pPr>
              <w:pStyle w:val="Paragraphedeliste"/>
              <w:numPr>
                <w:ilvl w:val="1"/>
                <w:numId w:val="9"/>
              </w:numPr>
              <w:rPr>
                <w:szCs w:val="22"/>
                <w:lang w:val="fr-CA"/>
              </w:rPr>
            </w:pPr>
            <w:r w:rsidRPr="00D24CF9">
              <w:rPr>
                <w:szCs w:val="22"/>
                <w:lang w:val="fr-CA"/>
              </w:rPr>
              <w:t>Identifier les vérifications à effectuer;</w:t>
            </w:r>
          </w:p>
          <w:p w14:paraId="565482DD" w14:textId="77777777" w:rsidR="00396980" w:rsidRDefault="00D24CF9">
            <w:pPr>
              <w:pStyle w:val="Paragraphedeliste"/>
              <w:numPr>
                <w:ilvl w:val="1"/>
                <w:numId w:val="9"/>
              </w:numPr>
              <w:rPr>
                <w:szCs w:val="22"/>
                <w:lang w:val="fr-CA"/>
              </w:rPr>
            </w:pPr>
            <w:r w:rsidRPr="00396980">
              <w:rPr>
                <w:szCs w:val="22"/>
                <w:lang w:val="fr-CA"/>
              </w:rPr>
              <w:t>Déterminer la priorisation des situations;</w:t>
            </w:r>
          </w:p>
          <w:p w14:paraId="40BCB01B" w14:textId="77777777" w:rsidR="00396980" w:rsidRDefault="00D24CF9">
            <w:pPr>
              <w:pStyle w:val="Paragraphedeliste"/>
              <w:numPr>
                <w:ilvl w:val="1"/>
                <w:numId w:val="9"/>
              </w:numPr>
              <w:rPr>
                <w:szCs w:val="22"/>
                <w:lang w:val="fr-CA"/>
              </w:rPr>
            </w:pPr>
            <w:r w:rsidRPr="00396980">
              <w:rPr>
                <w:szCs w:val="22"/>
                <w:lang w:val="fr-CA"/>
              </w:rPr>
              <w:t>Identifier les tâches à effectuer;</w:t>
            </w:r>
          </w:p>
          <w:p w14:paraId="669916D3" w14:textId="77777777" w:rsidR="00396980" w:rsidRDefault="00D24CF9">
            <w:pPr>
              <w:pStyle w:val="Paragraphedeliste"/>
              <w:numPr>
                <w:ilvl w:val="1"/>
                <w:numId w:val="9"/>
              </w:numPr>
              <w:rPr>
                <w:szCs w:val="22"/>
                <w:lang w:val="fr-CA"/>
              </w:rPr>
            </w:pPr>
            <w:r w:rsidRPr="00396980">
              <w:rPr>
                <w:szCs w:val="22"/>
                <w:lang w:val="fr-CA"/>
              </w:rPr>
              <w:t>S’assurer de la tenue de dossiers conforme;</w:t>
            </w:r>
          </w:p>
          <w:p w14:paraId="2CBA0324" w14:textId="77777777" w:rsidR="00396980" w:rsidRDefault="00D24CF9">
            <w:pPr>
              <w:pStyle w:val="Paragraphedeliste"/>
              <w:numPr>
                <w:ilvl w:val="1"/>
                <w:numId w:val="9"/>
              </w:numPr>
              <w:rPr>
                <w:szCs w:val="22"/>
                <w:lang w:val="fr-CA"/>
              </w:rPr>
            </w:pPr>
            <w:r w:rsidRPr="00396980">
              <w:rPr>
                <w:szCs w:val="22"/>
                <w:lang w:val="fr-CA"/>
              </w:rPr>
              <w:t>Évaluer la capacité d’assignation;</w:t>
            </w:r>
          </w:p>
          <w:p w14:paraId="5967B8C3" w14:textId="37B4C36D" w:rsidR="004F5FE9" w:rsidRPr="00396980" w:rsidRDefault="00D24CF9">
            <w:pPr>
              <w:pStyle w:val="Paragraphedeliste"/>
              <w:numPr>
                <w:ilvl w:val="1"/>
                <w:numId w:val="9"/>
              </w:numPr>
              <w:rPr>
                <w:szCs w:val="22"/>
                <w:lang w:val="fr-CA"/>
              </w:rPr>
            </w:pPr>
            <w:r w:rsidRPr="00396980">
              <w:rPr>
                <w:szCs w:val="22"/>
                <w:lang w:val="fr-CA"/>
              </w:rPr>
              <w:t>Soutenir l’intervenant au dossier.</w:t>
            </w:r>
          </w:p>
        </w:tc>
      </w:tr>
    </w:tbl>
    <w:p w14:paraId="3E790908" w14:textId="5104555F" w:rsidR="005E26E7" w:rsidRDefault="005E26E7" w:rsidP="002E6D93"/>
    <w:p w14:paraId="2E4BEB83" w14:textId="77777777" w:rsidR="005E26E7" w:rsidRDefault="005E26E7">
      <w:r>
        <w:br w:type="page"/>
      </w:r>
    </w:p>
    <w:p w14:paraId="3AFE836A" w14:textId="77777777" w:rsidR="00A047FC" w:rsidRDefault="00A047FC" w:rsidP="002E6D93"/>
    <w:p w14:paraId="14EF62E7" w14:textId="77174E0C" w:rsidR="00EF7D82" w:rsidRDefault="00EF7D82">
      <w:pPr>
        <w:rPr>
          <w:rFonts w:ascii="Aptos SemiBold" w:hAnsi="Aptos SemiBold"/>
          <w:b/>
          <w:bCs/>
          <w:color w:val="001042"/>
          <w:spacing w:val="-2"/>
          <w:sz w:val="28"/>
          <w:szCs w:val="28"/>
          <w:lang w:val="fr-CA" w:eastAsia="fr-CA"/>
        </w:rPr>
      </w:pPr>
    </w:p>
    <w:p w14:paraId="67A12FB0" w14:textId="5AA8B332" w:rsidR="00A047FC" w:rsidRPr="00AA2F1E" w:rsidRDefault="009F5E62" w:rsidP="00AA2F1E">
      <w:pPr>
        <w:pStyle w:val="Titre1"/>
      </w:pPr>
      <w:bookmarkStart w:id="2" w:name="_Toc232070989"/>
      <w:r>
        <w:t>Mauricie-Centre-du-Québec</w:t>
      </w:r>
      <w:bookmarkEnd w:id="2"/>
    </w:p>
    <w:tbl>
      <w:tblPr>
        <w:tblW w:w="16580" w:type="dxa"/>
        <w:tblCellMar>
          <w:top w:w="15" w:type="dxa"/>
          <w:left w:w="15" w:type="dxa"/>
          <w:bottom w:w="15" w:type="dxa"/>
          <w:right w:w="15" w:type="dxa"/>
        </w:tblCellMar>
        <w:tblLook w:val="04A0" w:firstRow="1" w:lastRow="0" w:firstColumn="1" w:lastColumn="0" w:noHBand="0" w:noVBand="1"/>
      </w:tblPr>
      <w:tblGrid>
        <w:gridCol w:w="2405"/>
        <w:gridCol w:w="6521"/>
        <w:gridCol w:w="7654"/>
      </w:tblGrid>
      <w:tr w:rsidR="00A047FC" w:rsidRPr="007D097C" w14:paraId="4CEFDA74"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0FE485DB" w14:textId="54FFC527" w:rsidR="00A047FC" w:rsidRPr="007D097C" w:rsidRDefault="00A047FC">
            <w:pPr>
              <w:pStyle w:val="Enttedetableau"/>
              <w:rPr>
                <w:szCs w:val="22"/>
                <w:highlight w:val="darkGray"/>
              </w:rPr>
            </w:pPr>
            <w:r w:rsidRPr="009327EF">
              <w:rPr>
                <w:szCs w:val="22"/>
              </w:rPr>
              <w:t xml:space="preserve">Enquête sur la situation </w:t>
            </w:r>
            <w:r w:rsidR="004F2252" w:rsidRPr="009327EF">
              <w:rPr>
                <w:szCs w:val="22"/>
              </w:rPr>
              <w:t>d</w:t>
            </w:r>
            <w:r w:rsidR="000758D4" w:rsidRPr="009327EF">
              <w:rPr>
                <w:szCs w:val="22"/>
              </w:rPr>
              <w:t>e deux</w:t>
            </w:r>
            <w:r w:rsidR="004F2252" w:rsidRPr="009327EF">
              <w:rPr>
                <w:szCs w:val="22"/>
              </w:rPr>
              <w:t xml:space="preserve"> enfant</w:t>
            </w:r>
            <w:r w:rsidR="000758D4" w:rsidRPr="009327EF">
              <w:rPr>
                <w:szCs w:val="22"/>
              </w:rPr>
              <w:t>s</w:t>
            </w:r>
            <w:r w:rsidR="004F2252" w:rsidRPr="009327EF">
              <w:rPr>
                <w:szCs w:val="22"/>
              </w:rPr>
              <w:t xml:space="preserve"> d’âge scolaire</w:t>
            </w:r>
          </w:p>
        </w:tc>
      </w:tr>
      <w:tr w:rsidR="00A047FC" w:rsidRPr="001B0954" w14:paraId="13F14DD2" w14:textId="77777777" w:rsidTr="00A94756">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289C8150" w14:textId="6C999E9D" w:rsidR="00A047FC" w:rsidRPr="001B0954" w:rsidRDefault="0068737F">
            <w:pPr>
              <w:rPr>
                <w:b/>
                <w:bCs/>
                <w:szCs w:val="22"/>
              </w:rPr>
            </w:pPr>
            <w:r w:rsidRPr="001B0954">
              <w:rPr>
                <w:b/>
                <w:bCs/>
                <w:szCs w:val="22"/>
              </w:rPr>
              <w:t>Date d’avis</w:t>
            </w:r>
            <w:r w:rsidR="00A047FC" w:rsidRPr="001B0954">
              <w:rPr>
                <w:b/>
                <w:bCs/>
                <w:szCs w:val="22"/>
              </w:rPr>
              <w:t xml:space="preserve"> </w:t>
            </w:r>
            <w:r w:rsidR="00A047FC" w:rsidRPr="001B0954">
              <w:rPr>
                <w:b/>
                <w:bCs/>
                <w:szCs w:val="22"/>
              </w:rPr>
              <w:br/>
              <w:t>et de fin d’enquête</w:t>
            </w:r>
          </w:p>
        </w:tc>
        <w:tc>
          <w:tcPr>
            <w:tcW w:w="6521"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1719A67E" w14:textId="77777777" w:rsidR="00A047FC" w:rsidRPr="001B0954" w:rsidRDefault="00A047FC">
            <w:pPr>
              <w:rPr>
                <w:b/>
                <w:bCs/>
                <w:szCs w:val="22"/>
              </w:rPr>
            </w:pPr>
            <w:r w:rsidRPr="001B0954">
              <w:rPr>
                <w:b/>
                <w:bCs/>
                <w:szCs w:val="22"/>
              </w:rPr>
              <w:t>Situation observée et reconnue</w:t>
            </w:r>
          </w:p>
        </w:tc>
        <w:tc>
          <w:tcPr>
            <w:tcW w:w="7654"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4E14EDBD" w14:textId="77777777" w:rsidR="00A047FC" w:rsidRPr="001B0954" w:rsidRDefault="00A047FC">
            <w:pPr>
              <w:rPr>
                <w:b/>
                <w:bCs/>
                <w:szCs w:val="22"/>
              </w:rPr>
            </w:pPr>
            <w:r w:rsidRPr="001B0954">
              <w:rPr>
                <w:b/>
                <w:bCs/>
                <w:szCs w:val="22"/>
              </w:rPr>
              <w:t>Interventions correctrices</w:t>
            </w:r>
          </w:p>
        </w:tc>
      </w:tr>
      <w:tr w:rsidR="00A047FC" w:rsidRPr="005A26EA" w14:paraId="241A4F45" w14:textId="77777777" w:rsidTr="00DC4AE3">
        <w:trPr>
          <w:trHeight w:val="1110"/>
        </w:trPr>
        <w:tc>
          <w:tcPr>
            <w:tcW w:w="2405" w:type="dxa"/>
            <w:tcBorders>
              <w:top w:val="single" w:sz="4" w:space="0" w:color="03213F"/>
              <w:left w:val="single" w:sz="4" w:space="0" w:color="FFFFFF"/>
              <w:bottom w:val="single" w:sz="4" w:space="0" w:color="03213F"/>
              <w:right w:val="single" w:sz="4" w:space="0" w:color="03213F"/>
            </w:tcBorders>
            <w:tcMar>
              <w:top w:w="71" w:type="dxa"/>
              <w:left w:w="71" w:type="dxa"/>
              <w:bottom w:w="71" w:type="dxa"/>
              <w:right w:w="71" w:type="dxa"/>
            </w:tcMar>
            <w:hideMark/>
          </w:tcPr>
          <w:p w14:paraId="6BED806B" w14:textId="77777777" w:rsidR="00E25C7C" w:rsidRDefault="00E25C7C" w:rsidP="00E11636">
            <w:pPr>
              <w:rPr>
                <w:szCs w:val="22"/>
                <w:lang w:val="fr-CA"/>
              </w:rPr>
            </w:pPr>
            <w:r w:rsidRPr="00E25C7C">
              <w:rPr>
                <w:szCs w:val="22"/>
                <w:lang w:val="fr-CA"/>
              </w:rPr>
              <w:t>4 décembre 2025</w:t>
            </w:r>
          </w:p>
          <w:p w14:paraId="2B4322D1" w14:textId="7BB649DF" w:rsidR="00DA4207" w:rsidRPr="007D097C" w:rsidRDefault="000714F3" w:rsidP="00E11636">
            <w:pPr>
              <w:rPr>
                <w:szCs w:val="22"/>
                <w:highlight w:val="darkGray"/>
              </w:rPr>
            </w:pPr>
            <w:r>
              <w:rPr>
                <w:szCs w:val="22"/>
                <w:lang w:val="fr-CA"/>
              </w:rPr>
              <w:t>20 mars</w:t>
            </w:r>
            <w:r w:rsidR="007554EC" w:rsidRPr="007554EC">
              <w:rPr>
                <w:szCs w:val="22"/>
                <w:lang w:val="fr-CA"/>
              </w:rPr>
              <w:t xml:space="preserve"> 2026</w:t>
            </w:r>
          </w:p>
        </w:tc>
        <w:tc>
          <w:tcPr>
            <w:tcW w:w="6521" w:type="dxa"/>
            <w:tcBorders>
              <w:top w:val="single" w:sz="4" w:space="0" w:color="03213F"/>
              <w:left w:val="single" w:sz="4" w:space="0" w:color="03213F"/>
              <w:bottom w:val="single" w:sz="4" w:space="0" w:color="03213F"/>
              <w:right w:val="single" w:sz="4" w:space="0" w:color="03213F"/>
            </w:tcBorders>
            <w:tcMar>
              <w:top w:w="113" w:type="dxa"/>
              <w:left w:w="227" w:type="dxa"/>
              <w:bottom w:w="113" w:type="dxa"/>
              <w:right w:w="85" w:type="dxa"/>
            </w:tcMar>
            <w:hideMark/>
          </w:tcPr>
          <w:p w14:paraId="2C794CE2" w14:textId="10D201EF" w:rsidR="003D23EA" w:rsidRPr="001B0954" w:rsidRDefault="003D23EA" w:rsidP="00D81771">
            <w:r w:rsidRPr="001B0954">
              <w:t xml:space="preserve">L’enquête concerne la situation </w:t>
            </w:r>
            <w:r w:rsidRPr="001B0954">
              <w:rPr>
                <w:b/>
              </w:rPr>
              <w:t>d</w:t>
            </w:r>
            <w:r w:rsidR="0068072F" w:rsidRPr="001B0954">
              <w:rPr>
                <w:b/>
              </w:rPr>
              <w:t>e deux</w:t>
            </w:r>
            <w:r w:rsidRPr="001B0954">
              <w:rPr>
                <w:b/>
              </w:rPr>
              <w:t xml:space="preserve"> enfant</w:t>
            </w:r>
            <w:r w:rsidR="00397F2D">
              <w:rPr>
                <w:b/>
              </w:rPr>
              <w:t>s</w:t>
            </w:r>
            <w:r w:rsidRPr="001B0954">
              <w:rPr>
                <w:b/>
              </w:rPr>
              <w:t xml:space="preserve"> d’âge scolaire</w:t>
            </w:r>
            <w:r w:rsidRPr="001B0954">
              <w:t>, hébergé</w:t>
            </w:r>
            <w:r w:rsidR="00BB1311">
              <w:t>s</w:t>
            </w:r>
            <w:r w:rsidRPr="001B0954">
              <w:t xml:space="preserve"> en </w:t>
            </w:r>
            <w:r w:rsidR="00D17D25">
              <w:t>famille d’</w:t>
            </w:r>
            <w:r w:rsidR="00BB1311">
              <w:t>accueil</w:t>
            </w:r>
            <w:r w:rsidR="003A0949" w:rsidRPr="001B0954">
              <w:t xml:space="preserve"> </w:t>
            </w:r>
            <w:r w:rsidRPr="001B0954">
              <w:t xml:space="preserve">révèle : </w:t>
            </w:r>
          </w:p>
          <w:p w14:paraId="43CCAA3E" w14:textId="77777777" w:rsidR="00656E9D" w:rsidRPr="001B0954" w:rsidRDefault="00656E9D" w:rsidP="00D81771"/>
          <w:p w14:paraId="44ADDD14" w14:textId="50DCA93F" w:rsidR="007B339F" w:rsidRPr="007B339F" w:rsidRDefault="009B328F">
            <w:pPr>
              <w:pStyle w:val="Paragraphedeliste"/>
              <w:widowControl/>
              <w:numPr>
                <w:ilvl w:val="0"/>
                <w:numId w:val="11"/>
              </w:numPr>
              <w:autoSpaceDE/>
              <w:autoSpaceDN/>
              <w:spacing w:before="0" w:line="252" w:lineRule="auto"/>
              <w:contextualSpacing/>
            </w:pPr>
            <w:r>
              <w:t>De</w:t>
            </w:r>
            <w:r w:rsidRPr="009B328F">
              <w:rPr>
                <w:rFonts w:asciiTheme="minorHAnsi" w:eastAsiaTheme="minorEastAsia" w:hAnsiTheme="minorHAnsi" w:cstheme="minorBidi"/>
                <w:szCs w:val="22"/>
                <w:lang w:val="fr-CA"/>
              </w:rPr>
              <w:t xml:space="preserve"> </w:t>
            </w:r>
            <w:r w:rsidRPr="009B328F">
              <w:rPr>
                <w:lang w:val="fr-CA"/>
              </w:rPr>
              <w:t xml:space="preserve">grands délais dans la révision du plan </w:t>
            </w:r>
            <w:r w:rsidR="007B339F" w:rsidRPr="009B328F">
              <w:rPr>
                <w:lang w:val="fr-CA"/>
              </w:rPr>
              <w:t>d’intervention</w:t>
            </w:r>
            <w:r w:rsidR="007B339F">
              <w:rPr>
                <w:lang w:val="fr-CA"/>
              </w:rPr>
              <w:t xml:space="preserve"> ;</w:t>
            </w:r>
          </w:p>
          <w:p w14:paraId="329FAAF0" w14:textId="0BE916DC" w:rsidR="009B328F" w:rsidRPr="009B328F" w:rsidRDefault="007B339F">
            <w:pPr>
              <w:pStyle w:val="Paragraphedeliste"/>
              <w:widowControl/>
              <w:numPr>
                <w:ilvl w:val="0"/>
                <w:numId w:val="11"/>
              </w:numPr>
              <w:autoSpaceDE/>
              <w:autoSpaceDN/>
              <w:spacing w:before="0" w:line="252" w:lineRule="auto"/>
              <w:contextualSpacing/>
            </w:pPr>
            <w:r>
              <w:rPr>
                <w:lang w:val="fr-CA"/>
              </w:rPr>
              <w:t>Le fait que</w:t>
            </w:r>
            <w:r w:rsidR="009B328F" w:rsidRPr="009B328F">
              <w:rPr>
                <w:lang w:val="fr-CA"/>
              </w:rPr>
              <w:t xml:space="preserve"> la mère a</w:t>
            </w:r>
            <w:r>
              <w:rPr>
                <w:lang w:val="fr-CA"/>
              </w:rPr>
              <w:t>it</w:t>
            </w:r>
            <w:r w:rsidR="009B328F" w:rsidRPr="009B328F">
              <w:rPr>
                <w:lang w:val="fr-CA"/>
              </w:rPr>
              <w:t xml:space="preserve"> seulement été mise au courant du projet de vie alternatif à la réception du plan d’intervention, par courriel</w:t>
            </w:r>
            <w:r w:rsidR="00692424">
              <w:rPr>
                <w:lang w:val="fr-CA"/>
              </w:rPr>
              <w:t>.</w:t>
            </w:r>
          </w:p>
          <w:p w14:paraId="4347348C" w14:textId="2ED1686B" w:rsidR="003D23EA" w:rsidRPr="001B0954" w:rsidRDefault="009E448B" w:rsidP="00692424">
            <w:pPr>
              <w:pStyle w:val="Paragraphedeliste"/>
              <w:widowControl/>
              <w:numPr>
                <w:ilvl w:val="0"/>
                <w:numId w:val="0"/>
              </w:numPr>
              <w:autoSpaceDE/>
              <w:autoSpaceDN/>
              <w:spacing w:before="0" w:line="252" w:lineRule="auto"/>
              <w:ind w:left="720"/>
              <w:contextualSpacing/>
            </w:pPr>
            <w:r w:rsidRPr="001B0954">
              <w:br/>
            </w:r>
          </w:p>
          <w:p w14:paraId="6EC65D9B" w14:textId="5D9CB05C" w:rsidR="00A047FC" w:rsidRPr="001B0954" w:rsidRDefault="00A047FC" w:rsidP="00D81771">
            <w:r w:rsidRPr="001B0954">
              <w:rPr>
                <w:szCs w:val="22"/>
              </w:rPr>
              <w:t xml:space="preserve">Articles de loi visés : LPJ </w:t>
            </w:r>
            <w:r w:rsidR="00692424" w:rsidRPr="00692424">
              <w:rPr>
                <w:lang w:val="fr-CA"/>
              </w:rPr>
              <w:t>8 al.1</w:t>
            </w:r>
          </w:p>
        </w:tc>
        <w:tc>
          <w:tcPr>
            <w:tcW w:w="7654" w:type="dxa"/>
            <w:tcBorders>
              <w:top w:val="single" w:sz="4" w:space="0" w:color="03213F"/>
              <w:left w:val="single" w:sz="4" w:space="0" w:color="03213F"/>
              <w:bottom w:val="single" w:sz="4" w:space="0" w:color="03213F"/>
              <w:right w:val="single" w:sz="4" w:space="0" w:color="FFFFFF"/>
            </w:tcBorders>
            <w:tcMar>
              <w:top w:w="113" w:type="dxa"/>
              <w:left w:w="227" w:type="dxa"/>
              <w:bottom w:w="113" w:type="dxa"/>
              <w:right w:w="85" w:type="dxa"/>
            </w:tcMar>
            <w:hideMark/>
          </w:tcPr>
          <w:p w14:paraId="1F15CD19" w14:textId="4DAAFC72" w:rsidR="00CE4D34" w:rsidRPr="00604BB5" w:rsidRDefault="003D70E6" w:rsidP="00D81771">
            <w:pPr>
              <w:rPr>
                <w:b/>
              </w:rPr>
            </w:pPr>
            <w:r>
              <w:rPr>
                <w:b/>
              </w:rPr>
              <w:t>3</w:t>
            </w:r>
            <w:r w:rsidR="00CE4D34" w:rsidRPr="00604BB5">
              <w:rPr>
                <w:b/>
              </w:rPr>
              <w:t xml:space="preserve"> intervention</w:t>
            </w:r>
            <w:r>
              <w:rPr>
                <w:b/>
              </w:rPr>
              <w:t>s</w:t>
            </w:r>
            <w:r w:rsidR="00CE4D34" w:rsidRPr="00604BB5">
              <w:rPr>
                <w:b/>
              </w:rPr>
              <w:t xml:space="preserve"> correctrice</w:t>
            </w:r>
            <w:r>
              <w:rPr>
                <w:b/>
              </w:rPr>
              <w:t>s</w:t>
            </w:r>
            <w:r w:rsidR="00CE4D34" w:rsidRPr="00604BB5">
              <w:rPr>
                <w:b/>
              </w:rPr>
              <w:t xml:space="preserve"> en lien avec les besoins de</w:t>
            </w:r>
            <w:r w:rsidR="0075124A">
              <w:rPr>
                <w:b/>
              </w:rPr>
              <w:t>s</w:t>
            </w:r>
            <w:r w:rsidR="00CE4D34" w:rsidRPr="00604BB5">
              <w:rPr>
                <w:b/>
              </w:rPr>
              <w:t xml:space="preserve"> </w:t>
            </w:r>
            <w:r w:rsidR="0075124A">
              <w:rPr>
                <w:b/>
              </w:rPr>
              <w:t xml:space="preserve">deux </w:t>
            </w:r>
            <w:r w:rsidR="00CE4D34" w:rsidRPr="00604BB5">
              <w:rPr>
                <w:b/>
              </w:rPr>
              <w:t>enfant</w:t>
            </w:r>
            <w:r w:rsidR="0075124A">
              <w:rPr>
                <w:b/>
              </w:rPr>
              <w:t>s visés par l’enquête</w:t>
            </w:r>
            <w:r w:rsidR="008077ED" w:rsidRPr="00604BB5">
              <w:rPr>
                <w:b/>
              </w:rPr>
              <w:t> :</w:t>
            </w:r>
          </w:p>
          <w:p w14:paraId="3D38E0C6" w14:textId="153201E9" w:rsidR="005324BE" w:rsidRPr="003D70E6" w:rsidRDefault="003D70E6">
            <w:pPr>
              <w:pStyle w:val="Paragraphedeliste"/>
              <w:numPr>
                <w:ilvl w:val="0"/>
                <w:numId w:val="21"/>
              </w:numPr>
              <w:rPr>
                <w:bCs/>
              </w:rPr>
            </w:pPr>
            <w:r w:rsidRPr="003D70E6">
              <w:rPr>
                <w:bCs/>
                <w:lang w:val="fr-CA"/>
              </w:rPr>
              <w:t xml:space="preserve">Transfert personnalisé en cours vers une nouvelle intervenante, considérant le départ prévu de la personne autorisée en raison d’un congé. La nouvelle intervenante a déjà été présentée et </w:t>
            </w:r>
            <w:r w:rsidR="008063BB">
              <w:rPr>
                <w:bCs/>
                <w:lang w:val="fr-CA"/>
              </w:rPr>
              <w:t xml:space="preserve">a </w:t>
            </w:r>
            <w:r w:rsidRPr="003D70E6">
              <w:rPr>
                <w:bCs/>
                <w:lang w:val="fr-CA"/>
              </w:rPr>
              <w:t>particip</w:t>
            </w:r>
            <w:r w:rsidR="008063BB">
              <w:rPr>
                <w:bCs/>
                <w:lang w:val="fr-CA"/>
              </w:rPr>
              <w:t>é</w:t>
            </w:r>
            <w:r w:rsidRPr="003D70E6">
              <w:rPr>
                <w:bCs/>
                <w:lang w:val="fr-CA"/>
              </w:rPr>
              <w:t xml:space="preserve"> à la révision statutaire </w:t>
            </w:r>
            <w:r w:rsidR="008063BB">
              <w:rPr>
                <w:bCs/>
                <w:lang w:val="fr-CA"/>
              </w:rPr>
              <w:t>réalisée</w:t>
            </w:r>
            <w:r w:rsidRPr="003D70E6">
              <w:rPr>
                <w:bCs/>
                <w:lang w:val="fr-CA"/>
              </w:rPr>
              <w:t xml:space="preserve"> en mars</w:t>
            </w:r>
            <w:r>
              <w:rPr>
                <w:bCs/>
                <w:lang w:val="fr-CA"/>
              </w:rPr>
              <w:t>;</w:t>
            </w:r>
          </w:p>
          <w:p w14:paraId="066E33A4" w14:textId="267C8115" w:rsidR="003D70E6" w:rsidRPr="0037611F" w:rsidRDefault="003E75D7">
            <w:pPr>
              <w:pStyle w:val="Paragraphedeliste"/>
              <w:numPr>
                <w:ilvl w:val="0"/>
                <w:numId w:val="21"/>
              </w:numPr>
              <w:rPr>
                <w:bCs/>
              </w:rPr>
            </w:pPr>
            <w:r w:rsidRPr="003E75D7">
              <w:rPr>
                <w:bCs/>
                <w:lang w:val="fr-CA"/>
              </w:rPr>
              <w:t>Implantation d’un mécanisme où la cheffe de service devien</w:t>
            </w:r>
            <w:r w:rsidR="00AD43D8">
              <w:rPr>
                <w:bCs/>
                <w:lang w:val="fr-CA"/>
              </w:rPr>
              <w:t>t</w:t>
            </w:r>
            <w:r w:rsidRPr="003E75D7">
              <w:rPr>
                <w:bCs/>
                <w:lang w:val="fr-CA"/>
              </w:rPr>
              <w:t xml:space="preserve"> responsable </w:t>
            </w:r>
            <w:r w:rsidR="00AD43D8">
              <w:rPr>
                <w:bCs/>
                <w:lang w:val="fr-CA"/>
              </w:rPr>
              <w:t>de s’assurer que</w:t>
            </w:r>
            <w:r w:rsidRPr="003E75D7">
              <w:rPr>
                <w:bCs/>
                <w:lang w:val="fr-CA"/>
              </w:rPr>
              <w:t xml:space="preserve"> l’ensemble des informations pertinentes concernant la situation des enfants et leurs</w:t>
            </w:r>
            <w:r>
              <w:rPr>
                <w:bCs/>
                <w:lang w:val="fr-CA"/>
              </w:rPr>
              <w:t xml:space="preserve"> </w:t>
            </w:r>
            <w:r w:rsidR="0037611F" w:rsidRPr="0037611F">
              <w:rPr>
                <w:bCs/>
                <w:lang w:val="fr-CA"/>
              </w:rPr>
              <w:t>projets de vie soient transmises de manière personnalisée lors de tout changement d’intervenant</w:t>
            </w:r>
            <w:r w:rsidR="0037611F">
              <w:rPr>
                <w:bCs/>
                <w:lang w:val="fr-CA"/>
              </w:rPr>
              <w:t>;</w:t>
            </w:r>
          </w:p>
          <w:p w14:paraId="1F1864DB" w14:textId="6CE3826A" w:rsidR="0037611F" w:rsidRPr="0075124A" w:rsidRDefault="001B700B">
            <w:pPr>
              <w:pStyle w:val="Paragraphedeliste"/>
              <w:numPr>
                <w:ilvl w:val="0"/>
                <w:numId w:val="21"/>
              </w:numPr>
              <w:rPr>
                <w:bCs/>
              </w:rPr>
            </w:pPr>
            <w:r w:rsidRPr="001B700B">
              <w:rPr>
                <w:bCs/>
                <w:lang w:val="fr-CA"/>
              </w:rPr>
              <w:t>Repousser la tenue de la table de révision statutaire, initialement prévue au mois de février 2026, afin de permettre à la mère d’être davantage soutenue dans sa réflexion et de préciser sa position face à un éventuel projet d’adoption</w:t>
            </w:r>
            <w:r>
              <w:rPr>
                <w:bCs/>
                <w:lang w:val="fr-CA"/>
              </w:rPr>
              <w:t>.</w:t>
            </w:r>
          </w:p>
          <w:p w14:paraId="12A5B778" w14:textId="77777777" w:rsidR="0075124A" w:rsidRPr="00604BB5" w:rsidRDefault="0075124A" w:rsidP="0075124A">
            <w:pPr>
              <w:pStyle w:val="Paragraphedeliste"/>
              <w:numPr>
                <w:ilvl w:val="0"/>
                <w:numId w:val="0"/>
              </w:numPr>
              <w:ind w:left="720"/>
              <w:rPr>
                <w:bCs/>
              </w:rPr>
            </w:pPr>
          </w:p>
          <w:p w14:paraId="02A4B3F4" w14:textId="20914D7B" w:rsidR="00A94756" w:rsidRPr="00604BB5" w:rsidRDefault="00CE4D34" w:rsidP="00D81771">
            <w:r w:rsidRPr="00604BB5">
              <w:rPr>
                <w:b/>
              </w:rPr>
              <w:t>1</w:t>
            </w:r>
            <w:r w:rsidR="00A94756" w:rsidRPr="00604BB5">
              <w:rPr>
                <w:b/>
              </w:rPr>
              <w:t> intervention correctrice d’ordre systémique touchant notamment : </w:t>
            </w:r>
          </w:p>
          <w:p w14:paraId="006BACED" w14:textId="1D6407CE" w:rsidR="00570E59" w:rsidRPr="00340997" w:rsidRDefault="00AB4453">
            <w:pPr>
              <w:pStyle w:val="Paragraphedeliste"/>
              <w:widowControl/>
              <w:numPr>
                <w:ilvl w:val="0"/>
                <w:numId w:val="12"/>
              </w:numPr>
              <w:autoSpaceDE/>
              <w:autoSpaceDN/>
              <w:spacing w:before="0" w:line="252" w:lineRule="auto"/>
              <w:ind w:left="472" w:hanging="283"/>
              <w:contextualSpacing/>
              <w:rPr>
                <w:lang w:val="fr-CA"/>
              </w:rPr>
            </w:pPr>
            <w:r>
              <w:t>R</w:t>
            </w:r>
            <w:r w:rsidRPr="00717565">
              <w:t>encontre avec la personne autorisée aux dossiers des enfants afin de lui rappeler les attentes relatives au respect des délais de révision des plans d’intervention ainsi qu’à la participation active des parents lors de ces démarches</w:t>
            </w:r>
            <w:r>
              <w:t>.</w:t>
            </w:r>
          </w:p>
          <w:p w14:paraId="4B01EE28" w14:textId="79E208BD" w:rsidR="00A047FC" w:rsidRPr="00604BB5" w:rsidRDefault="00A047FC" w:rsidP="00AB4453">
            <w:pPr>
              <w:pStyle w:val="Paragraphedeliste"/>
              <w:widowControl/>
              <w:numPr>
                <w:ilvl w:val="0"/>
                <w:numId w:val="0"/>
              </w:numPr>
              <w:autoSpaceDE/>
              <w:autoSpaceDN/>
              <w:spacing w:line="252" w:lineRule="auto"/>
              <w:ind w:left="720"/>
              <w:contextualSpacing/>
            </w:pPr>
          </w:p>
        </w:tc>
      </w:tr>
    </w:tbl>
    <w:p w14:paraId="3D0F52B4" w14:textId="77777777" w:rsidR="00A047FC" w:rsidRDefault="00A047FC" w:rsidP="002E6D93"/>
    <w:tbl>
      <w:tblPr>
        <w:tblW w:w="16580" w:type="dxa"/>
        <w:tblCellMar>
          <w:top w:w="15" w:type="dxa"/>
          <w:left w:w="15" w:type="dxa"/>
          <w:bottom w:w="15" w:type="dxa"/>
          <w:right w:w="15" w:type="dxa"/>
        </w:tblCellMar>
        <w:tblLook w:val="04A0" w:firstRow="1" w:lastRow="0" w:firstColumn="1" w:lastColumn="0" w:noHBand="0" w:noVBand="1"/>
      </w:tblPr>
      <w:tblGrid>
        <w:gridCol w:w="2405"/>
        <w:gridCol w:w="6521"/>
        <w:gridCol w:w="7654"/>
      </w:tblGrid>
      <w:tr w:rsidR="006C3C82" w:rsidRPr="007D097C" w14:paraId="6DB20F97"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0246B59E" w14:textId="263DA878" w:rsidR="006C3C82" w:rsidRPr="0085564A" w:rsidRDefault="006C3C82">
            <w:pPr>
              <w:pStyle w:val="Enttedetableau"/>
              <w:rPr>
                <w:szCs w:val="22"/>
              </w:rPr>
            </w:pPr>
            <w:r w:rsidRPr="0085564A">
              <w:rPr>
                <w:szCs w:val="22"/>
              </w:rPr>
              <w:lastRenderedPageBreak/>
              <w:t>Enquête sur la situation d’un</w:t>
            </w:r>
            <w:r w:rsidR="00C22572">
              <w:rPr>
                <w:szCs w:val="22"/>
              </w:rPr>
              <w:t xml:space="preserve"> enfant d’âge scolaire</w:t>
            </w:r>
          </w:p>
        </w:tc>
      </w:tr>
      <w:tr w:rsidR="006C3C82" w:rsidRPr="007D097C" w14:paraId="61CD36DC" w14:textId="77777777">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630CFF9A" w14:textId="77777777" w:rsidR="006C3C82" w:rsidRPr="00967DF6" w:rsidRDefault="006C3C82">
            <w:pPr>
              <w:rPr>
                <w:b/>
                <w:szCs w:val="22"/>
              </w:rPr>
            </w:pPr>
            <w:r w:rsidRPr="00967DF6">
              <w:rPr>
                <w:b/>
                <w:szCs w:val="22"/>
              </w:rPr>
              <w:t xml:space="preserve">Date d’avis </w:t>
            </w:r>
            <w:r w:rsidRPr="00967DF6">
              <w:rPr>
                <w:b/>
                <w:szCs w:val="22"/>
              </w:rPr>
              <w:br/>
              <w:t>et de fin d’enquête</w:t>
            </w:r>
          </w:p>
        </w:tc>
        <w:tc>
          <w:tcPr>
            <w:tcW w:w="6521"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04B6AF82" w14:textId="77777777" w:rsidR="006C3C82" w:rsidRPr="00967DF6" w:rsidRDefault="006C3C82">
            <w:pPr>
              <w:rPr>
                <w:b/>
                <w:szCs w:val="22"/>
              </w:rPr>
            </w:pPr>
            <w:r w:rsidRPr="00967DF6">
              <w:rPr>
                <w:b/>
                <w:szCs w:val="22"/>
              </w:rPr>
              <w:t>Situation observée et reconnue</w:t>
            </w:r>
          </w:p>
        </w:tc>
        <w:tc>
          <w:tcPr>
            <w:tcW w:w="7654"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6F77CBAA" w14:textId="77777777" w:rsidR="006C3C82" w:rsidRPr="00967DF6" w:rsidRDefault="006C3C82">
            <w:pPr>
              <w:rPr>
                <w:b/>
                <w:szCs w:val="22"/>
              </w:rPr>
            </w:pPr>
            <w:r w:rsidRPr="00967DF6">
              <w:rPr>
                <w:b/>
                <w:szCs w:val="22"/>
              </w:rPr>
              <w:t>Interventions correctrices</w:t>
            </w:r>
          </w:p>
        </w:tc>
      </w:tr>
      <w:tr w:rsidR="006C3C82" w:rsidRPr="005A26EA" w14:paraId="247FB2BF" w14:textId="77777777" w:rsidTr="00A13637">
        <w:trPr>
          <w:trHeight w:val="777"/>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28E5F675" w14:textId="6132A0D0" w:rsidR="006C3C82" w:rsidRPr="004C6F0A" w:rsidRDefault="00C94427">
            <w:pPr>
              <w:rPr>
                <w:szCs w:val="22"/>
              </w:rPr>
            </w:pPr>
            <w:r>
              <w:rPr>
                <w:szCs w:val="22"/>
              </w:rPr>
              <w:t>25 novembre</w:t>
            </w:r>
            <w:r w:rsidR="004C6F0A" w:rsidRPr="004C6F0A">
              <w:rPr>
                <w:szCs w:val="22"/>
              </w:rPr>
              <w:t xml:space="preserve"> 2025</w:t>
            </w:r>
          </w:p>
          <w:p w14:paraId="60DD2EF4" w14:textId="377E8D32" w:rsidR="004C6F0A" w:rsidRPr="007D097C" w:rsidRDefault="00DF3B89">
            <w:pPr>
              <w:rPr>
                <w:szCs w:val="22"/>
                <w:highlight w:val="darkGray"/>
              </w:rPr>
            </w:pPr>
            <w:r w:rsidRPr="00DF3B89">
              <w:rPr>
                <w:szCs w:val="22"/>
                <w:lang w:val="fr-CA"/>
              </w:rPr>
              <w:t>10 février 2026</w:t>
            </w:r>
          </w:p>
        </w:tc>
        <w:tc>
          <w:tcPr>
            <w:tcW w:w="6521"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205F2C9F" w14:textId="2C95BF5D" w:rsidR="006C3C82" w:rsidRPr="00637B2A" w:rsidRDefault="006C3C82">
            <w:r w:rsidRPr="00637B2A">
              <w:t xml:space="preserve">L’enquête </w:t>
            </w:r>
            <w:r w:rsidR="0072456F">
              <w:t xml:space="preserve">qui </w:t>
            </w:r>
            <w:r w:rsidRPr="00637B2A">
              <w:t xml:space="preserve">concerne la situation </w:t>
            </w:r>
            <w:r w:rsidRPr="00637B2A">
              <w:rPr>
                <w:b/>
              </w:rPr>
              <w:t>d’un</w:t>
            </w:r>
            <w:r w:rsidR="00DF3B89">
              <w:rPr>
                <w:b/>
              </w:rPr>
              <w:t xml:space="preserve"> enfant d’âge scolaire</w:t>
            </w:r>
            <w:r w:rsidRPr="00637B2A">
              <w:t xml:space="preserve">, hébergé en </w:t>
            </w:r>
            <w:r w:rsidR="0022401C">
              <w:t>ressource de type familial (RTF)</w:t>
            </w:r>
            <w:r w:rsidRPr="00637B2A">
              <w:t xml:space="preserve"> révèle : </w:t>
            </w:r>
          </w:p>
          <w:p w14:paraId="7E3F8B67" w14:textId="77777777" w:rsidR="006C3C82" w:rsidRPr="00637B2A" w:rsidRDefault="006C3C82"/>
          <w:p w14:paraId="0CCDE1EA" w14:textId="074E67B2" w:rsidR="005E68F9" w:rsidRPr="005E68F9" w:rsidRDefault="00C943BC">
            <w:pPr>
              <w:pStyle w:val="Paragraphedeliste"/>
              <w:widowControl/>
              <w:numPr>
                <w:ilvl w:val="0"/>
                <w:numId w:val="11"/>
              </w:numPr>
              <w:autoSpaceDE/>
              <w:autoSpaceDN/>
              <w:spacing w:before="0" w:line="252" w:lineRule="auto"/>
              <w:contextualSpacing/>
            </w:pPr>
            <w:r>
              <w:t xml:space="preserve">Que </w:t>
            </w:r>
            <w:r w:rsidRPr="00C943BC">
              <w:rPr>
                <w:lang w:val="fr-CA"/>
              </w:rPr>
              <w:t xml:space="preserve">suivant le placement de l'enfant dans sa </w:t>
            </w:r>
            <w:r w:rsidR="0072456F">
              <w:rPr>
                <w:lang w:val="fr-CA"/>
              </w:rPr>
              <w:t>famille d’accueil (</w:t>
            </w:r>
            <w:r w:rsidRPr="00C943BC">
              <w:rPr>
                <w:lang w:val="fr-CA"/>
              </w:rPr>
              <w:t>FA</w:t>
            </w:r>
            <w:r w:rsidR="0072456F">
              <w:rPr>
                <w:lang w:val="fr-CA"/>
              </w:rPr>
              <w:t>)</w:t>
            </w:r>
            <w:r w:rsidRPr="00C943BC">
              <w:rPr>
                <w:lang w:val="fr-CA"/>
              </w:rPr>
              <w:t xml:space="preserve">, aucun service de réadaptation externe n'a été mis en place comme prévu </w:t>
            </w:r>
            <w:proofErr w:type="gramStart"/>
            <w:r w:rsidR="00EB5591">
              <w:rPr>
                <w:lang w:val="fr-CA"/>
              </w:rPr>
              <w:t>malgré</w:t>
            </w:r>
            <w:proofErr w:type="gramEnd"/>
            <w:r w:rsidR="00EB5591">
              <w:rPr>
                <w:lang w:val="fr-CA"/>
              </w:rPr>
              <w:t xml:space="preserve"> que la situation n’ait été</w:t>
            </w:r>
            <w:r w:rsidRPr="00C943BC">
              <w:rPr>
                <w:lang w:val="fr-CA"/>
              </w:rPr>
              <w:t xml:space="preserve"> dénoncé</w:t>
            </w:r>
            <w:r w:rsidR="00EB5591">
              <w:rPr>
                <w:lang w:val="fr-CA"/>
              </w:rPr>
              <w:t>e</w:t>
            </w:r>
            <w:r w:rsidRPr="00C943BC">
              <w:rPr>
                <w:lang w:val="fr-CA"/>
              </w:rPr>
              <w:t xml:space="preserve"> par la RTF à plusieurs</w:t>
            </w:r>
            <w:r w:rsidR="005E68F9" w:rsidRPr="005E68F9">
              <w:rPr>
                <w:rFonts w:asciiTheme="minorHAnsi" w:eastAsiaTheme="minorEastAsia" w:hAnsiTheme="minorHAnsi" w:cstheme="minorBidi"/>
                <w:szCs w:val="22"/>
                <w:lang w:val="fr-CA"/>
              </w:rPr>
              <w:t xml:space="preserve"> </w:t>
            </w:r>
            <w:r w:rsidR="005E68F9" w:rsidRPr="005E68F9">
              <w:rPr>
                <w:lang w:val="fr-CA"/>
              </w:rPr>
              <w:t>reprises. La DPJ admet un manquement dans la gestion de la demande pour un service réadaptation externe</w:t>
            </w:r>
            <w:r w:rsidR="005E68F9">
              <w:rPr>
                <w:lang w:val="fr-CA"/>
              </w:rPr>
              <w:t>;</w:t>
            </w:r>
          </w:p>
          <w:p w14:paraId="4E979E7E" w14:textId="77777777" w:rsidR="00B610B4" w:rsidRPr="00B610B4" w:rsidRDefault="00056B75">
            <w:pPr>
              <w:pStyle w:val="Paragraphedeliste"/>
              <w:widowControl/>
              <w:numPr>
                <w:ilvl w:val="0"/>
                <w:numId w:val="11"/>
              </w:numPr>
              <w:autoSpaceDE/>
              <w:autoSpaceDN/>
              <w:spacing w:line="252" w:lineRule="auto"/>
              <w:contextualSpacing/>
              <w:rPr>
                <w:lang w:val="fr-CA"/>
              </w:rPr>
            </w:pPr>
            <w:r>
              <w:t>De</w:t>
            </w:r>
            <w:r w:rsidR="00B610B4">
              <w:t xml:space="preserve">s </w:t>
            </w:r>
            <w:r w:rsidR="00B610B4" w:rsidRPr="00B610B4">
              <w:rPr>
                <w:lang w:val="fr-CA"/>
              </w:rPr>
              <w:t xml:space="preserve">lacunes l'intensité de service, de juin à décembre 2025, tant auprès de l'enfant que des parents. Seulement 1-2 rencontres ont été effectuées avec chacun des membres de la famille. </w:t>
            </w:r>
          </w:p>
          <w:p w14:paraId="69D60D7B" w14:textId="29A8358C" w:rsidR="006C3C82" w:rsidRPr="00637B2A" w:rsidRDefault="006C3C82" w:rsidP="00B610B4">
            <w:pPr>
              <w:pStyle w:val="Paragraphedeliste"/>
              <w:widowControl/>
              <w:numPr>
                <w:ilvl w:val="0"/>
                <w:numId w:val="0"/>
              </w:numPr>
              <w:autoSpaceDE/>
              <w:autoSpaceDN/>
              <w:spacing w:before="0" w:line="252" w:lineRule="auto"/>
              <w:ind w:left="720"/>
              <w:contextualSpacing/>
            </w:pPr>
            <w:r w:rsidRPr="00637B2A">
              <w:br/>
            </w:r>
          </w:p>
          <w:p w14:paraId="53D01168" w14:textId="7DB53964" w:rsidR="006C3C82" w:rsidRPr="005721B9" w:rsidRDefault="006C3C82" w:rsidP="005721B9">
            <w:r w:rsidRPr="00CA793D">
              <w:rPr>
                <w:szCs w:val="22"/>
              </w:rPr>
              <w:t>Articles de loi visés : LPJ</w:t>
            </w:r>
            <w:r w:rsidR="00CA793D">
              <w:rPr>
                <w:szCs w:val="22"/>
              </w:rPr>
              <w:t xml:space="preserve"> </w:t>
            </w:r>
            <w:r w:rsidR="005721B9">
              <w:t>7 ; 8 al.1a</w:t>
            </w:r>
          </w:p>
        </w:tc>
        <w:tc>
          <w:tcPr>
            <w:tcW w:w="7654"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5C0F59BE" w14:textId="6DCFEF18" w:rsidR="006C3C82" w:rsidRPr="0040402B" w:rsidRDefault="008914D2">
            <w:r>
              <w:rPr>
                <w:b/>
              </w:rPr>
              <w:t>5</w:t>
            </w:r>
            <w:r w:rsidR="006C3C82" w:rsidRPr="0040402B">
              <w:rPr>
                <w:b/>
              </w:rPr>
              <w:t> interventions correctrices d’ordre systémique touchant notamment : </w:t>
            </w:r>
          </w:p>
          <w:p w14:paraId="314D9B7D" w14:textId="77777777" w:rsidR="006A2870" w:rsidRDefault="006F7E95">
            <w:pPr>
              <w:pStyle w:val="Paragraphedeliste"/>
              <w:widowControl/>
              <w:numPr>
                <w:ilvl w:val="0"/>
                <w:numId w:val="12"/>
              </w:numPr>
              <w:autoSpaceDE/>
              <w:autoSpaceDN/>
              <w:spacing w:line="252" w:lineRule="auto"/>
              <w:ind w:left="472" w:hanging="283"/>
              <w:contextualSpacing/>
              <w:rPr>
                <w:lang w:val="fr-CA"/>
              </w:rPr>
            </w:pPr>
            <w:r w:rsidRPr="006F7E95">
              <w:rPr>
                <w:lang w:val="fr-CA"/>
              </w:rPr>
              <w:t>Rappel</w:t>
            </w:r>
            <w:r w:rsidR="006A2870">
              <w:rPr>
                <w:lang w:val="fr-CA"/>
              </w:rPr>
              <w:t>s</w:t>
            </w:r>
            <w:r w:rsidRPr="006F7E95">
              <w:rPr>
                <w:lang w:val="fr-CA"/>
              </w:rPr>
              <w:t xml:space="preserve"> fait par la chef de service, à l’automne 2025</w:t>
            </w:r>
            <w:r w:rsidR="006A2870">
              <w:rPr>
                <w:lang w:val="fr-CA"/>
              </w:rPr>
              <w:t> :</w:t>
            </w:r>
          </w:p>
          <w:p w14:paraId="6138DF47" w14:textId="77777777" w:rsidR="006A2870" w:rsidRDefault="006F7E95">
            <w:pPr>
              <w:pStyle w:val="Paragraphedeliste"/>
              <w:widowControl/>
              <w:numPr>
                <w:ilvl w:val="0"/>
                <w:numId w:val="23"/>
              </w:numPr>
              <w:autoSpaceDE/>
              <w:autoSpaceDN/>
              <w:spacing w:line="252" w:lineRule="auto"/>
              <w:contextualSpacing/>
              <w:rPr>
                <w:lang w:val="fr-CA"/>
              </w:rPr>
            </w:pPr>
            <w:proofErr w:type="gramStart"/>
            <w:r w:rsidRPr="006F7E95">
              <w:rPr>
                <w:lang w:val="fr-CA"/>
              </w:rPr>
              <w:t>à</w:t>
            </w:r>
            <w:proofErr w:type="gramEnd"/>
            <w:r w:rsidRPr="006F7E95">
              <w:rPr>
                <w:lang w:val="fr-CA"/>
              </w:rPr>
              <w:t xml:space="preserve"> l’effet que la responsabilité de faire la demande pour les services de réadaptation externe appartient à la</w:t>
            </w:r>
            <w:r w:rsidR="00C17B0C" w:rsidRPr="00C17B0C">
              <w:rPr>
                <w:rFonts w:asciiTheme="minorHAnsi" w:eastAsiaTheme="minorEastAsia" w:hAnsiTheme="minorHAnsi" w:cstheme="minorBidi"/>
                <w:szCs w:val="22"/>
                <w:lang w:val="fr-CA"/>
              </w:rPr>
              <w:t xml:space="preserve"> </w:t>
            </w:r>
            <w:r w:rsidR="00C17B0C" w:rsidRPr="00C17B0C">
              <w:rPr>
                <w:lang w:val="fr-CA"/>
              </w:rPr>
              <w:t>personne autorisée et n’est pas effectuée automatiquement par le service d’accès</w:t>
            </w:r>
            <w:r w:rsidR="006A2870">
              <w:rPr>
                <w:lang w:val="fr-CA"/>
              </w:rPr>
              <w:t>;</w:t>
            </w:r>
          </w:p>
          <w:p w14:paraId="124D5E10" w14:textId="6122BF45" w:rsidR="00C17B0C" w:rsidRPr="005A5321" w:rsidRDefault="00C17B0C">
            <w:pPr>
              <w:pStyle w:val="Paragraphedeliste"/>
              <w:widowControl/>
              <w:numPr>
                <w:ilvl w:val="0"/>
                <w:numId w:val="23"/>
              </w:numPr>
              <w:autoSpaceDE/>
              <w:autoSpaceDN/>
              <w:spacing w:line="252" w:lineRule="auto"/>
              <w:contextualSpacing/>
              <w:rPr>
                <w:lang w:val="fr-CA"/>
              </w:rPr>
            </w:pPr>
            <w:proofErr w:type="gramStart"/>
            <w:r w:rsidRPr="005A5321">
              <w:rPr>
                <w:lang w:val="fr-CA"/>
              </w:rPr>
              <w:t>sur</w:t>
            </w:r>
            <w:proofErr w:type="gramEnd"/>
            <w:r w:rsidRPr="005A5321">
              <w:rPr>
                <w:lang w:val="fr-CA"/>
              </w:rPr>
              <w:t xml:space="preserve"> l’importance de planifier l’intégration d’un enfant dans un milieu en assurant une intensité de service accrue</w:t>
            </w:r>
            <w:r w:rsidR="00D658ED">
              <w:rPr>
                <w:lang w:val="fr-CA"/>
              </w:rPr>
              <w:t>;</w:t>
            </w:r>
          </w:p>
          <w:p w14:paraId="64CDBEE1" w14:textId="77777777" w:rsidR="0082565D" w:rsidRPr="00D658ED" w:rsidRDefault="00D658ED">
            <w:pPr>
              <w:pStyle w:val="Paragraphedeliste"/>
              <w:widowControl/>
              <w:numPr>
                <w:ilvl w:val="0"/>
                <w:numId w:val="12"/>
              </w:numPr>
              <w:autoSpaceDE/>
              <w:autoSpaceDN/>
              <w:spacing w:before="0" w:line="252" w:lineRule="auto"/>
              <w:ind w:left="472" w:hanging="283"/>
              <w:contextualSpacing/>
            </w:pPr>
            <w:r w:rsidRPr="00D658ED">
              <w:rPr>
                <w:lang w:val="fr-CA"/>
              </w:rPr>
              <w:t>Présentation des services de réadaptation externe a été réalisée auprès de l’équipe</w:t>
            </w:r>
            <w:r>
              <w:rPr>
                <w:lang w:val="fr-CA"/>
              </w:rPr>
              <w:t>;</w:t>
            </w:r>
          </w:p>
          <w:p w14:paraId="7D2AF6DF" w14:textId="77777777" w:rsidR="00D658ED" w:rsidRPr="00967C09" w:rsidRDefault="00967C09">
            <w:pPr>
              <w:pStyle w:val="Paragraphedeliste"/>
              <w:widowControl/>
              <w:numPr>
                <w:ilvl w:val="0"/>
                <w:numId w:val="12"/>
              </w:numPr>
              <w:autoSpaceDE/>
              <w:autoSpaceDN/>
              <w:spacing w:before="0" w:line="252" w:lineRule="auto"/>
              <w:ind w:left="472" w:hanging="283"/>
              <w:contextualSpacing/>
            </w:pPr>
            <w:r w:rsidRPr="00967C09">
              <w:rPr>
                <w:lang w:val="fr-CA"/>
              </w:rPr>
              <w:t>Instauration d’une vigie par la cheffe de service afin de s’assurer qu’en période de vacances, toutes les situations présentant un risque d’instabilité ou de discontinuité seront pairées entre la personne autorisée en absence et une autre personne en présence, de sorte que les parents et milieux d’accueil puissent se référer à une même et unique personne</w:t>
            </w:r>
            <w:r>
              <w:rPr>
                <w:lang w:val="fr-CA"/>
              </w:rPr>
              <w:t>;</w:t>
            </w:r>
          </w:p>
          <w:p w14:paraId="354CB9F4" w14:textId="521E510F" w:rsidR="00967C09" w:rsidRPr="009142CF" w:rsidRDefault="009142CF">
            <w:pPr>
              <w:pStyle w:val="Paragraphedeliste"/>
              <w:widowControl/>
              <w:numPr>
                <w:ilvl w:val="0"/>
                <w:numId w:val="12"/>
              </w:numPr>
              <w:autoSpaceDE/>
              <w:autoSpaceDN/>
              <w:spacing w:before="0" w:line="252" w:lineRule="auto"/>
              <w:ind w:left="472" w:hanging="283"/>
              <w:contextualSpacing/>
            </w:pPr>
            <w:r w:rsidRPr="009142CF">
              <w:rPr>
                <w:lang w:val="fr-CA"/>
              </w:rPr>
              <w:t>Rappel par les chefs de service de l’évaluation et de l’application des mesures de la directive clinique sur l’application de l’article 69</w:t>
            </w:r>
            <w:r w:rsidR="001C5ACA">
              <w:rPr>
                <w:lang w:val="fr-CA"/>
              </w:rPr>
              <w:t> LPJ</w:t>
            </w:r>
            <w:r w:rsidRPr="009142CF">
              <w:rPr>
                <w:lang w:val="fr-CA"/>
              </w:rPr>
              <w:t xml:space="preserve"> auprès de leurs équipes, qui prévoit que chaque enfant doit être rencontré minimalement une fois par mois par la personne autorisé. Par la suite, pour pallier l’arrivée de nouveau personnel, la cheffe de service de l’application des mesures fait un rappel à son équipe de manière mensuelle</w:t>
            </w:r>
            <w:r>
              <w:rPr>
                <w:lang w:val="fr-CA"/>
              </w:rPr>
              <w:t>;</w:t>
            </w:r>
          </w:p>
          <w:p w14:paraId="475F0CED" w14:textId="17225CEB" w:rsidR="009142CF" w:rsidRPr="0040402B" w:rsidRDefault="00A7178A">
            <w:pPr>
              <w:pStyle w:val="Paragraphedeliste"/>
              <w:widowControl/>
              <w:numPr>
                <w:ilvl w:val="0"/>
                <w:numId w:val="12"/>
              </w:numPr>
              <w:autoSpaceDE/>
              <w:autoSpaceDN/>
              <w:spacing w:before="0" w:line="252" w:lineRule="auto"/>
              <w:ind w:left="472" w:hanging="283"/>
              <w:contextualSpacing/>
            </w:pPr>
            <w:r w:rsidRPr="00A7178A">
              <w:rPr>
                <w:lang w:val="fr-CA"/>
              </w:rPr>
              <w:t xml:space="preserve">Réanimation d’une nouvelle directive clinique concernant les seuils minimaux d’intensité de service attendus auprès des familles lors d’une réunion d’équipe où l’accent est mis sur la vérification de l’application de ces directives lors du suivi de la charge de cas. La SAC et la chef </w:t>
            </w:r>
            <w:r w:rsidRPr="00A7178A">
              <w:rPr>
                <w:lang w:val="fr-CA"/>
              </w:rPr>
              <w:lastRenderedPageBreak/>
              <w:t>pourront accompagner la personne autorisée dans sa</w:t>
            </w:r>
            <w:r w:rsidR="00F722AC" w:rsidRPr="00F722AC">
              <w:rPr>
                <w:rFonts w:asciiTheme="minorHAnsi" w:eastAsiaTheme="minorEastAsia" w:hAnsiTheme="minorHAnsi" w:cstheme="minorBidi"/>
                <w:szCs w:val="22"/>
                <w:lang w:val="fr-CA"/>
              </w:rPr>
              <w:t xml:space="preserve"> </w:t>
            </w:r>
            <w:r w:rsidR="00F722AC" w:rsidRPr="00F722AC">
              <w:rPr>
                <w:lang w:val="fr-CA"/>
              </w:rPr>
              <w:t>planification, si un écart est constaté.</w:t>
            </w:r>
          </w:p>
        </w:tc>
      </w:tr>
    </w:tbl>
    <w:p w14:paraId="42ABEF3E" w14:textId="77777777" w:rsidR="006C3C82" w:rsidRDefault="006C3C82"/>
    <w:p w14:paraId="7ABAEBC1" w14:textId="13E4916E" w:rsidR="004F2252" w:rsidRDefault="004F2252">
      <w:pPr>
        <w:rPr>
          <w:rFonts w:ascii="Aptos SemiBold" w:hAnsi="Aptos SemiBold"/>
          <w:b/>
          <w:bCs/>
          <w:color w:val="001042"/>
          <w:spacing w:val="-2"/>
          <w:sz w:val="28"/>
          <w:szCs w:val="28"/>
          <w:lang w:val="fr-CA" w:eastAsia="fr-CA"/>
        </w:rPr>
      </w:pPr>
      <w:r>
        <w:br w:type="page"/>
      </w:r>
    </w:p>
    <w:p w14:paraId="5EB29538" w14:textId="7C6B452E" w:rsidR="004F2252" w:rsidRPr="00A3144F" w:rsidRDefault="004F2252" w:rsidP="00AA2F1E">
      <w:pPr>
        <w:pStyle w:val="Titre1"/>
      </w:pPr>
      <w:bookmarkStart w:id="3" w:name="_Toc232070990"/>
      <w:r w:rsidRPr="00A3144F">
        <w:lastRenderedPageBreak/>
        <w:t>Estrie</w:t>
      </w:r>
      <w:bookmarkEnd w:id="3"/>
    </w:p>
    <w:tbl>
      <w:tblPr>
        <w:tblW w:w="16580" w:type="dxa"/>
        <w:tblCellMar>
          <w:top w:w="15" w:type="dxa"/>
          <w:left w:w="15" w:type="dxa"/>
          <w:bottom w:w="15" w:type="dxa"/>
          <w:right w:w="15" w:type="dxa"/>
        </w:tblCellMar>
        <w:tblLook w:val="04A0" w:firstRow="1" w:lastRow="0" w:firstColumn="1" w:lastColumn="0" w:noHBand="0" w:noVBand="1"/>
      </w:tblPr>
      <w:tblGrid>
        <w:gridCol w:w="2405"/>
        <w:gridCol w:w="6521"/>
        <w:gridCol w:w="7654"/>
      </w:tblGrid>
      <w:tr w:rsidR="00A047FC" w:rsidRPr="00920740" w14:paraId="4265E160" w14:textId="77777777" w:rsidTr="21760E02">
        <w:trPr>
          <w:tblHeader/>
        </w:trPr>
        <w:tc>
          <w:tcPr>
            <w:tcW w:w="16580" w:type="dxa"/>
            <w:gridSpan w:val="3"/>
            <w:tcBorders>
              <w:top w:val="single" w:sz="4" w:space="0" w:color="auto"/>
              <w:left w:val="single" w:sz="4" w:space="0" w:color="FFFFFF" w:themeColor="background1"/>
              <w:bottom w:val="single" w:sz="4" w:space="0" w:color="03213F"/>
              <w:right w:val="single" w:sz="4" w:space="0" w:color="EFF8FB"/>
            </w:tcBorders>
            <w:shd w:val="clear" w:color="auto" w:fill="002060"/>
            <w:tcMar>
              <w:top w:w="113" w:type="dxa"/>
              <w:left w:w="71" w:type="dxa"/>
              <w:bottom w:w="113" w:type="dxa"/>
              <w:right w:w="71" w:type="dxa"/>
            </w:tcMar>
            <w:hideMark/>
          </w:tcPr>
          <w:p w14:paraId="63A169D4" w14:textId="4FB2F142" w:rsidR="00A047FC" w:rsidRPr="00920740" w:rsidRDefault="00A047FC">
            <w:pPr>
              <w:pStyle w:val="Enttedetableau"/>
              <w:rPr>
                <w:szCs w:val="22"/>
                <w:highlight w:val="darkGray"/>
              </w:rPr>
            </w:pPr>
            <w:r w:rsidRPr="00A3144F">
              <w:rPr>
                <w:szCs w:val="22"/>
              </w:rPr>
              <w:t>Enquête sur la situation d</w:t>
            </w:r>
            <w:r w:rsidR="00A4124C">
              <w:rPr>
                <w:szCs w:val="22"/>
              </w:rPr>
              <w:t>’une adolescente</w:t>
            </w:r>
          </w:p>
        </w:tc>
      </w:tr>
      <w:tr w:rsidR="00A047FC" w:rsidRPr="00920740" w14:paraId="6BA1C8DF" w14:textId="77777777" w:rsidTr="21760E02">
        <w:trPr>
          <w:tblHeader/>
        </w:trPr>
        <w:tc>
          <w:tcPr>
            <w:tcW w:w="2405" w:type="dxa"/>
            <w:tcBorders>
              <w:top w:val="single" w:sz="4" w:space="0" w:color="03213F"/>
              <w:left w:val="single" w:sz="4" w:space="0" w:color="FFFFFF" w:themeColor="background1"/>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59840746" w14:textId="72B3B9F9" w:rsidR="00A047FC" w:rsidRPr="00A3144F" w:rsidRDefault="0068737F">
            <w:pPr>
              <w:rPr>
                <w:b/>
                <w:szCs w:val="22"/>
              </w:rPr>
            </w:pPr>
            <w:r w:rsidRPr="00A3144F">
              <w:rPr>
                <w:b/>
                <w:szCs w:val="22"/>
              </w:rPr>
              <w:t>Date d’avis</w:t>
            </w:r>
            <w:r w:rsidR="00A047FC" w:rsidRPr="00A3144F">
              <w:rPr>
                <w:b/>
                <w:szCs w:val="22"/>
              </w:rPr>
              <w:t xml:space="preserve"> </w:t>
            </w:r>
            <w:r w:rsidR="00A047FC" w:rsidRPr="00A3144F">
              <w:rPr>
                <w:b/>
                <w:szCs w:val="22"/>
              </w:rPr>
              <w:br/>
              <w:t>et de fin d’enquête</w:t>
            </w:r>
          </w:p>
        </w:tc>
        <w:tc>
          <w:tcPr>
            <w:tcW w:w="6521"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3917FBBF" w14:textId="77777777" w:rsidR="00A047FC" w:rsidRPr="00A3144F" w:rsidRDefault="00A047FC">
            <w:pPr>
              <w:rPr>
                <w:b/>
                <w:szCs w:val="22"/>
              </w:rPr>
            </w:pPr>
            <w:r w:rsidRPr="00A3144F">
              <w:rPr>
                <w:b/>
                <w:szCs w:val="22"/>
              </w:rPr>
              <w:t>Situation observée et reconnue</w:t>
            </w:r>
          </w:p>
        </w:tc>
        <w:tc>
          <w:tcPr>
            <w:tcW w:w="7654" w:type="dxa"/>
            <w:tcBorders>
              <w:top w:val="single" w:sz="4" w:space="0" w:color="03213F"/>
              <w:left w:val="single" w:sz="4" w:space="0" w:color="03213F"/>
              <w:bottom w:val="single" w:sz="4" w:space="0" w:color="03213F"/>
              <w:right w:val="single" w:sz="4" w:space="0" w:color="FFFFFF" w:themeColor="background1"/>
            </w:tcBorders>
            <w:shd w:val="clear" w:color="auto" w:fill="C9EEF4"/>
            <w:tcMar>
              <w:top w:w="113" w:type="dxa"/>
              <w:left w:w="227" w:type="dxa"/>
              <w:bottom w:w="113" w:type="dxa"/>
              <w:right w:w="85" w:type="dxa"/>
            </w:tcMar>
            <w:vAlign w:val="center"/>
            <w:hideMark/>
          </w:tcPr>
          <w:p w14:paraId="682196C4" w14:textId="77777777" w:rsidR="00A047FC" w:rsidRPr="00A3144F" w:rsidRDefault="00A047FC">
            <w:pPr>
              <w:rPr>
                <w:b/>
                <w:szCs w:val="22"/>
              </w:rPr>
            </w:pPr>
            <w:r w:rsidRPr="00A3144F">
              <w:rPr>
                <w:b/>
                <w:szCs w:val="22"/>
              </w:rPr>
              <w:t>Interventions correctrices</w:t>
            </w:r>
          </w:p>
        </w:tc>
      </w:tr>
      <w:tr w:rsidR="00294D6F" w:rsidRPr="00920740" w14:paraId="480AB1EC" w14:textId="77777777" w:rsidTr="21760E02">
        <w:trPr>
          <w:trHeight w:val="1110"/>
        </w:trPr>
        <w:tc>
          <w:tcPr>
            <w:tcW w:w="2405" w:type="dxa"/>
            <w:tcBorders>
              <w:top w:val="single" w:sz="4" w:space="0" w:color="03213F"/>
              <w:left w:val="single" w:sz="4" w:space="0" w:color="FFFFFF" w:themeColor="background1"/>
              <w:bottom w:val="single" w:sz="4" w:space="0" w:color="auto"/>
              <w:right w:val="single" w:sz="4" w:space="0" w:color="03213F"/>
            </w:tcBorders>
            <w:tcMar>
              <w:top w:w="71" w:type="dxa"/>
              <w:left w:w="71" w:type="dxa"/>
              <w:bottom w:w="71" w:type="dxa"/>
              <w:right w:w="71" w:type="dxa"/>
            </w:tcMar>
            <w:hideMark/>
          </w:tcPr>
          <w:p w14:paraId="09DD8E40" w14:textId="77777777" w:rsidR="00294D6F" w:rsidRDefault="00C7563B" w:rsidP="00294D6F">
            <w:pPr>
              <w:rPr>
                <w:lang w:val="fr-CA"/>
              </w:rPr>
            </w:pPr>
            <w:r w:rsidRPr="00C7563B">
              <w:rPr>
                <w:lang w:val="fr-CA"/>
              </w:rPr>
              <w:t>7 novembre 2025</w:t>
            </w:r>
          </w:p>
          <w:p w14:paraId="38A413E4" w14:textId="0D82CF6B" w:rsidR="00C7563B" w:rsidRPr="00920740" w:rsidRDefault="006A671B" w:rsidP="00294D6F">
            <w:pPr>
              <w:rPr>
                <w:szCs w:val="22"/>
                <w:highlight w:val="darkGray"/>
              </w:rPr>
            </w:pPr>
            <w:r w:rsidRPr="00B71D0B">
              <w:rPr>
                <w:szCs w:val="22"/>
                <w:lang w:val="fr-CA"/>
              </w:rPr>
              <w:t>17 mars 2026</w:t>
            </w:r>
          </w:p>
        </w:tc>
        <w:tc>
          <w:tcPr>
            <w:tcW w:w="6521"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7F39D6EA" w14:textId="37BFC183" w:rsidR="00294D6F" w:rsidRPr="003750DD" w:rsidRDefault="00294D6F" w:rsidP="00D81771">
            <w:r w:rsidRPr="003750DD">
              <w:t xml:space="preserve">L’enquête concerne la situation </w:t>
            </w:r>
            <w:r w:rsidRPr="003750DD">
              <w:rPr>
                <w:b/>
              </w:rPr>
              <w:t>d</w:t>
            </w:r>
            <w:r w:rsidR="006A671B">
              <w:rPr>
                <w:b/>
              </w:rPr>
              <w:t xml:space="preserve">’une </w:t>
            </w:r>
            <w:r w:rsidR="00D60900">
              <w:rPr>
                <w:b/>
              </w:rPr>
              <w:t>adolescente</w:t>
            </w:r>
            <w:r w:rsidR="00211A8B" w:rsidRPr="00211A8B">
              <w:rPr>
                <w:rFonts w:asciiTheme="minorHAnsi" w:eastAsiaTheme="minorEastAsia" w:hAnsiTheme="minorHAnsi" w:cstheme="minorBidi"/>
                <w:szCs w:val="22"/>
                <w:lang w:val="fr-CA"/>
              </w:rPr>
              <w:t xml:space="preserve"> </w:t>
            </w:r>
            <w:r w:rsidR="00211A8B" w:rsidRPr="00211A8B">
              <w:rPr>
                <w:lang w:val="fr-CA"/>
              </w:rPr>
              <w:t>hébergée dans la résidence à assistance continue (RAC) Kennedy</w:t>
            </w:r>
            <w:r w:rsidRPr="003750DD">
              <w:t xml:space="preserve"> révèle : </w:t>
            </w:r>
          </w:p>
          <w:p w14:paraId="4359EDBF" w14:textId="77777777" w:rsidR="00AA710C" w:rsidRPr="00920740" w:rsidRDefault="00AA710C" w:rsidP="00D81771">
            <w:pPr>
              <w:rPr>
                <w:highlight w:val="darkGray"/>
              </w:rPr>
            </w:pPr>
          </w:p>
          <w:p w14:paraId="2FFE23F6" w14:textId="64D54110" w:rsidR="00AE0E03" w:rsidRDefault="00AA1212">
            <w:pPr>
              <w:pStyle w:val="Paragraphedeliste"/>
              <w:widowControl/>
              <w:numPr>
                <w:ilvl w:val="0"/>
                <w:numId w:val="10"/>
              </w:numPr>
              <w:autoSpaceDE/>
              <w:autoSpaceDN/>
              <w:spacing w:line="252" w:lineRule="auto"/>
              <w:ind w:left="329" w:hanging="142"/>
              <w:contextualSpacing/>
              <w:rPr>
                <w:lang w:val="fr-CA"/>
              </w:rPr>
            </w:pPr>
            <w:r>
              <w:t>Qu</w:t>
            </w:r>
            <w:r w:rsidR="006271DC">
              <w:t>’un</w:t>
            </w:r>
            <w:r w:rsidR="00430FF0">
              <w:t xml:space="preserve"> </w:t>
            </w:r>
            <w:r w:rsidR="00430FF0" w:rsidRPr="00430FF0">
              <w:rPr>
                <w:lang w:val="fr-CA"/>
              </w:rPr>
              <w:t xml:space="preserve">dégât d’eau </w:t>
            </w:r>
            <w:r w:rsidR="000454C6">
              <w:rPr>
                <w:lang w:val="fr-CA"/>
              </w:rPr>
              <w:t xml:space="preserve">ayant causé des dommages dans la chambre de la jeune ainsi </w:t>
            </w:r>
            <w:r w:rsidR="000454C6" w:rsidRPr="00D60900">
              <w:rPr>
                <w:lang w:val="fr-CA"/>
              </w:rPr>
              <w:t>que dans la salle de bain du sous-sol</w:t>
            </w:r>
            <w:r w:rsidR="000454C6">
              <w:rPr>
                <w:lang w:val="fr-CA"/>
              </w:rPr>
              <w:t xml:space="preserve"> </w:t>
            </w:r>
            <w:r w:rsidR="006271DC">
              <w:rPr>
                <w:lang w:val="fr-CA"/>
              </w:rPr>
              <w:t xml:space="preserve">a eu lieu à la RAC </w:t>
            </w:r>
            <w:r w:rsidR="00430FF0" w:rsidRPr="00430FF0">
              <w:rPr>
                <w:lang w:val="fr-CA"/>
              </w:rPr>
              <w:t xml:space="preserve">à la mi-juillet 2025 </w:t>
            </w:r>
            <w:r w:rsidR="00AE0E03">
              <w:rPr>
                <w:lang w:val="fr-CA"/>
              </w:rPr>
              <w:t>;</w:t>
            </w:r>
          </w:p>
          <w:p w14:paraId="5CEB1C0C" w14:textId="5F488427" w:rsidR="00C14680" w:rsidRDefault="00AE0E03">
            <w:pPr>
              <w:pStyle w:val="Paragraphedeliste"/>
              <w:widowControl/>
              <w:numPr>
                <w:ilvl w:val="0"/>
                <w:numId w:val="10"/>
              </w:numPr>
              <w:autoSpaceDE/>
              <w:autoSpaceDN/>
              <w:spacing w:line="252" w:lineRule="auto"/>
              <w:ind w:left="329" w:hanging="142"/>
              <w:contextualSpacing/>
              <w:rPr>
                <w:lang w:val="fr-CA"/>
              </w:rPr>
            </w:pPr>
            <w:r>
              <w:rPr>
                <w:lang w:val="fr-CA"/>
              </w:rPr>
              <w:t>Que</w:t>
            </w:r>
            <w:r w:rsidRPr="00D60900">
              <w:rPr>
                <w:lang w:val="fr-CA"/>
              </w:rPr>
              <w:t xml:space="preserve"> </w:t>
            </w:r>
            <w:r w:rsidR="00430FF0" w:rsidRPr="00430FF0">
              <w:rPr>
                <w:lang w:val="fr-CA"/>
              </w:rPr>
              <w:t xml:space="preserve">la chambre à coucher de la jeune a </w:t>
            </w:r>
            <w:r w:rsidR="006271DC">
              <w:rPr>
                <w:lang w:val="fr-CA"/>
              </w:rPr>
              <w:t>dû être</w:t>
            </w:r>
            <w:r w:rsidR="00430FF0" w:rsidRPr="00430FF0">
              <w:rPr>
                <w:lang w:val="fr-CA"/>
              </w:rPr>
              <w:t xml:space="preserve"> relocalisée dans la salle à manger de l’étage supérieur</w:t>
            </w:r>
            <w:r w:rsidR="000454C6">
              <w:rPr>
                <w:lang w:val="fr-CA"/>
              </w:rPr>
              <w:t xml:space="preserve"> à la suite de ce dégât d’eau;</w:t>
            </w:r>
            <w:r w:rsidR="00430FF0" w:rsidRPr="00430FF0">
              <w:rPr>
                <w:lang w:val="fr-CA"/>
              </w:rPr>
              <w:t xml:space="preserve"> </w:t>
            </w:r>
          </w:p>
          <w:p w14:paraId="463BAC3B" w14:textId="167AE3E0" w:rsidR="00C14680" w:rsidRDefault="00C14680" w:rsidP="4548F9AD">
            <w:pPr>
              <w:pStyle w:val="Paragraphedeliste"/>
              <w:widowControl/>
              <w:autoSpaceDE/>
              <w:autoSpaceDN/>
              <w:spacing w:line="252" w:lineRule="auto"/>
              <w:ind w:left="329" w:hanging="142"/>
              <w:contextualSpacing/>
              <w:rPr>
                <w:lang w:val="fr-CA"/>
              </w:rPr>
            </w:pPr>
            <w:r w:rsidRPr="4B13F356">
              <w:rPr>
                <w:lang w:val="fr-CA"/>
              </w:rPr>
              <w:t>Que l’</w:t>
            </w:r>
            <w:r w:rsidR="00430FF0" w:rsidRPr="4B13F356">
              <w:rPr>
                <w:lang w:val="fr-CA"/>
              </w:rPr>
              <w:t xml:space="preserve">espace </w:t>
            </w:r>
            <w:r w:rsidRPr="4B13F356">
              <w:rPr>
                <w:lang w:val="fr-CA"/>
              </w:rPr>
              <w:t xml:space="preserve">dédié à </w:t>
            </w:r>
            <w:r w:rsidR="00430FF0" w:rsidRPr="4B13F356">
              <w:rPr>
                <w:lang w:val="fr-CA"/>
              </w:rPr>
              <w:t>la jeune était seulement délimité par un rideau</w:t>
            </w:r>
            <w:r w:rsidR="000454C6" w:rsidRPr="4B13F356">
              <w:rPr>
                <w:lang w:val="fr-CA"/>
              </w:rPr>
              <w:t>;</w:t>
            </w:r>
          </w:p>
          <w:p w14:paraId="298031BB" w14:textId="0CE36EC4" w:rsidR="00294D6F" w:rsidRPr="00D60900" w:rsidRDefault="0057322F" w:rsidP="2A2DF2F8">
            <w:pPr>
              <w:pStyle w:val="Paragraphedeliste"/>
              <w:widowControl/>
              <w:autoSpaceDE/>
              <w:autoSpaceDN/>
              <w:spacing w:line="252" w:lineRule="auto"/>
              <w:ind w:left="329" w:hanging="142"/>
              <w:contextualSpacing/>
              <w:rPr>
                <w:lang w:val="fr-CA"/>
              </w:rPr>
            </w:pPr>
            <w:r w:rsidRPr="2A2DF2F8">
              <w:rPr>
                <w:lang w:val="fr-CA"/>
              </w:rPr>
              <w:t>Que d</w:t>
            </w:r>
            <w:r w:rsidR="3AEBD3FF" w:rsidRPr="2A2DF2F8">
              <w:rPr>
                <w:lang w:val="fr-CA"/>
              </w:rPr>
              <w:t xml:space="preserve">es travaux de démolition ont débuté pour procéder à l’assèchement </w:t>
            </w:r>
            <w:r w:rsidR="2E87B012" w:rsidRPr="2A2DF2F8">
              <w:rPr>
                <w:lang w:val="fr-CA"/>
              </w:rPr>
              <w:t>dès que le dégât d’eau est survenu</w:t>
            </w:r>
            <w:r w:rsidR="73965A33" w:rsidRPr="2A2DF2F8">
              <w:rPr>
                <w:lang w:val="fr-CA"/>
              </w:rPr>
              <w:t xml:space="preserve">. Toutefois, </w:t>
            </w:r>
            <w:r w:rsidRPr="2A2DF2F8">
              <w:rPr>
                <w:lang w:val="fr-CA"/>
              </w:rPr>
              <w:t>ceux-ci ont cessé en raison des vacances de la construction et ont repris tardivement 4 mois plus tard</w:t>
            </w:r>
            <w:r w:rsidR="1AF3B41F" w:rsidRPr="2A2DF2F8">
              <w:rPr>
                <w:lang w:val="fr-CA"/>
              </w:rPr>
              <w:t xml:space="preserve"> après le déclenchement de l’enquête de la Commission.</w:t>
            </w:r>
            <w:r w:rsidR="009E448B">
              <w:br/>
            </w:r>
          </w:p>
          <w:p w14:paraId="4E67ADD9" w14:textId="77777777" w:rsidR="00294D6F" w:rsidRPr="00920740" w:rsidRDefault="00294D6F" w:rsidP="00D81771">
            <w:pPr>
              <w:widowControl/>
              <w:autoSpaceDE/>
              <w:autoSpaceDN/>
              <w:spacing w:line="252" w:lineRule="auto"/>
              <w:contextualSpacing/>
              <w:rPr>
                <w:highlight w:val="darkGray"/>
              </w:rPr>
            </w:pPr>
          </w:p>
          <w:p w14:paraId="3A59F713" w14:textId="75637407" w:rsidR="00294D6F" w:rsidRPr="00DF5E5F" w:rsidRDefault="00294D6F" w:rsidP="00DF5E5F">
            <w:r w:rsidRPr="00CA5FE0">
              <w:rPr>
                <w:szCs w:val="22"/>
              </w:rPr>
              <w:t xml:space="preserve">Articles de loi visés : LPJ </w:t>
            </w:r>
            <w:r w:rsidR="00DF5E5F">
              <w:t>3 ; 4.4b ; 8 al.1 ; 11.1</w:t>
            </w:r>
          </w:p>
        </w:tc>
        <w:tc>
          <w:tcPr>
            <w:tcW w:w="7654" w:type="dxa"/>
            <w:tcBorders>
              <w:top w:val="single" w:sz="4" w:space="0" w:color="03213F"/>
              <w:left w:val="single" w:sz="4" w:space="0" w:color="03213F"/>
              <w:bottom w:val="single" w:sz="4" w:space="0" w:color="auto"/>
              <w:right w:val="single" w:sz="4" w:space="0" w:color="FFFFFF" w:themeColor="background1"/>
            </w:tcBorders>
            <w:tcMar>
              <w:top w:w="113" w:type="dxa"/>
              <w:left w:w="227" w:type="dxa"/>
              <w:bottom w:w="113" w:type="dxa"/>
              <w:right w:w="85" w:type="dxa"/>
            </w:tcMar>
            <w:hideMark/>
          </w:tcPr>
          <w:p w14:paraId="6EE71F7D" w14:textId="4BC0ADF3" w:rsidR="002018AD" w:rsidRPr="00604BB5" w:rsidRDefault="02E610F1" w:rsidP="26159AD5">
            <w:pPr>
              <w:rPr>
                <w:b/>
                <w:bCs/>
              </w:rPr>
            </w:pPr>
            <w:r w:rsidRPr="21760E02">
              <w:rPr>
                <w:b/>
                <w:bCs/>
              </w:rPr>
              <w:t xml:space="preserve">3 </w:t>
            </w:r>
            <w:r w:rsidR="32D053E2" w:rsidRPr="21760E02">
              <w:rPr>
                <w:b/>
                <w:bCs/>
              </w:rPr>
              <w:t>intervention</w:t>
            </w:r>
            <w:r w:rsidR="1747FC9E" w:rsidRPr="21760E02">
              <w:rPr>
                <w:b/>
                <w:bCs/>
              </w:rPr>
              <w:t>s</w:t>
            </w:r>
            <w:r w:rsidR="32D053E2" w:rsidRPr="21760E02">
              <w:rPr>
                <w:b/>
                <w:bCs/>
              </w:rPr>
              <w:t xml:space="preserve"> correctrice</w:t>
            </w:r>
            <w:r w:rsidR="3A58C9EE" w:rsidRPr="21760E02">
              <w:rPr>
                <w:b/>
                <w:bCs/>
              </w:rPr>
              <w:t>s</w:t>
            </w:r>
            <w:r w:rsidR="32D053E2" w:rsidRPr="21760E02">
              <w:rPr>
                <w:b/>
                <w:bCs/>
              </w:rPr>
              <w:t xml:space="preserve"> en lien avec les besoins de l</w:t>
            </w:r>
            <w:r w:rsidR="27B98772" w:rsidRPr="21760E02">
              <w:rPr>
                <w:b/>
                <w:bCs/>
              </w:rPr>
              <w:t>a jeune</w:t>
            </w:r>
            <w:r w:rsidR="32D053E2" w:rsidRPr="21760E02">
              <w:rPr>
                <w:b/>
                <w:bCs/>
              </w:rPr>
              <w:t> :</w:t>
            </w:r>
          </w:p>
          <w:p w14:paraId="5B84F769" w14:textId="57521F2F" w:rsidR="007177AD" w:rsidRPr="00055BC4" w:rsidRDefault="4D0BA999" w:rsidP="26159AD5">
            <w:pPr>
              <w:pStyle w:val="Paragraphedeliste"/>
              <w:rPr>
                <w:lang w:val="fr-CA"/>
              </w:rPr>
            </w:pPr>
            <w:r w:rsidRPr="26159AD5">
              <w:rPr>
                <w:lang w:val="fr-CA"/>
              </w:rPr>
              <w:t xml:space="preserve">L’autorisation pour reprendre les travaux a été donnée à la suite de notre visite des lieux le 10 novembre 2025. </w:t>
            </w:r>
          </w:p>
          <w:p w14:paraId="2656E305" w14:textId="397C39D0" w:rsidR="007177AD" w:rsidRPr="00055BC4" w:rsidRDefault="4DE5AD29" w:rsidP="26159AD5">
            <w:pPr>
              <w:pStyle w:val="Paragraphedeliste"/>
              <w:rPr>
                <w:lang w:val="fr-CA"/>
              </w:rPr>
            </w:pPr>
            <w:r w:rsidRPr="26159AD5">
              <w:rPr>
                <w:lang w:val="fr-CA"/>
              </w:rPr>
              <w:t>L</w:t>
            </w:r>
            <w:r w:rsidR="007177AD" w:rsidRPr="26159AD5">
              <w:rPr>
                <w:lang w:val="fr-CA"/>
              </w:rPr>
              <w:t>es travaux dans la chambre de l’</w:t>
            </w:r>
            <w:r w:rsidR="54CE04C2" w:rsidRPr="26159AD5">
              <w:rPr>
                <w:lang w:val="fr-CA"/>
              </w:rPr>
              <w:t xml:space="preserve">adolescente </w:t>
            </w:r>
            <w:r w:rsidR="007177AD" w:rsidRPr="26159AD5">
              <w:rPr>
                <w:lang w:val="fr-CA"/>
              </w:rPr>
              <w:t>ont été entrepris le 17</w:t>
            </w:r>
            <w:r w:rsidR="54CE04C2" w:rsidRPr="26159AD5">
              <w:rPr>
                <w:lang w:val="fr-CA"/>
              </w:rPr>
              <w:t> </w:t>
            </w:r>
            <w:r w:rsidR="007177AD" w:rsidRPr="26159AD5">
              <w:rPr>
                <w:lang w:val="fr-CA"/>
              </w:rPr>
              <w:t>novembre 2025</w:t>
            </w:r>
          </w:p>
          <w:p w14:paraId="3F372783" w14:textId="5945FF5D" w:rsidR="007177AD" w:rsidRPr="00055BC4" w:rsidRDefault="4016A9B8" w:rsidP="26159AD5">
            <w:pPr>
              <w:pStyle w:val="Paragraphedeliste"/>
              <w:rPr>
                <w:lang w:val="fr-CA"/>
              </w:rPr>
            </w:pPr>
            <w:r w:rsidRPr="21760E02">
              <w:rPr>
                <w:lang w:val="fr-CA"/>
              </w:rPr>
              <w:t>Les travaux ont été finalisés</w:t>
            </w:r>
            <w:r w:rsidR="007177AD" w:rsidRPr="21760E02">
              <w:rPr>
                <w:lang w:val="fr-CA"/>
              </w:rPr>
              <w:t xml:space="preserve"> et la jeune a pu réintégrer sa chambre le lendemain.</w:t>
            </w:r>
          </w:p>
          <w:p w14:paraId="28686580" w14:textId="25EF43CF" w:rsidR="00413F6B" w:rsidRPr="001B1C2E" w:rsidRDefault="00413F6B" w:rsidP="21760E02">
            <w:pPr>
              <w:widowControl/>
              <w:autoSpaceDE/>
              <w:autoSpaceDN/>
              <w:spacing w:line="252" w:lineRule="auto"/>
              <w:contextualSpacing/>
              <w:rPr>
                <w:lang w:val="fr-CA"/>
              </w:rPr>
            </w:pPr>
          </w:p>
        </w:tc>
      </w:tr>
    </w:tbl>
    <w:p w14:paraId="62409BAF" w14:textId="6F165D20" w:rsidR="00A047FC" w:rsidRPr="00920740" w:rsidRDefault="00A047FC" w:rsidP="002E6D93">
      <w:pPr>
        <w:rPr>
          <w:highlight w:val="darkGray"/>
        </w:rPr>
      </w:pPr>
    </w:p>
    <w:p w14:paraId="6B6D6EEC" w14:textId="19992638" w:rsidR="006D7493" w:rsidRPr="00573630" w:rsidRDefault="006D7493" w:rsidP="00500544">
      <w:pPr>
        <w:pStyle w:val="Titre1"/>
      </w:pPr>
    </w:p>
    <w:p w14:paraId="79431AB9" w14:textId="127DCDDB" w:rsidR="006D7493" w:rsidRPr="00573630" w:rsidRDefault="004E03A0" w:rsidP="26696BC4">
      <w:r>
        <w:br w:type="page"/>
      </w:r>
    </w:p>
    <w:p w14:paraId="5B5DB445" w14:textId="43253AE2" w:rsidR="006D7493" w:rsidRPr="00573630" w:rsidRDefault="004E03A0" w:rsidP="00500544">
      <w:pPr>
        <w:pStyle w:val="Titre1"/>
      </w:pPr>
      <w:bookmarkStart w:id="4" w:name="_Toc232070991"/>
      <w:r>
        <w:lastRenderedPageBreak/>
        <w:t>Montréal</w:t>
      </w:r>
      <w:bookmarkEnd w:id="4"/>
    </w:p>
    <w:tbl>
      <w:tblPr>
        <w:tblW w:w="16580" w:type="dxa"/>
        <w:tblCellMar>
          <w:top w:w="15" w:type="dxa"/>
          <w:left w:w="15" w:type="dxa"/>
          <w:bottom w:w="15" w:type="dxa"/>
          <w:right w:w="15" w:type="dxa"/>
        </w:tblCellMar>
        <w:tblLook w:val="04A0" w:firstRow="1" w:lastRow="0" w:firstColumn="1" w:lastColumn="0" w:noHBand="0" w:noVBand="1"/>
      </w:tblPr>
      <w:tblGrid>
        <w:gridCol w:w="2405"/>
        <w:gridCol w:w="6521"/>
        <w:gridCol w:w="7654"/>
      </w:tblGrid>
      <w:tr w:rsidR="004E03A0" w:rsidRPr="00F6631D" w14:paraId="2D10ADC8"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2F1E00C7" w14:textId="778B4114" w:rsidR="004E03A0" w:rsidRPr="00F6631D" w:rsidRDefault="004E03A0">
            <w:pPr>
              <w:pStyle w:val="Enttedetableau"/>
              <w:rPr>
                <w:szCs w:val="22"/>
              </w:rPr>
            </w:pPr>
            <w:r w:rsidRPr="00F6631D">
              <w:rPr>
                <w:szCs w:val="22"/>
              </w:rPr>
              <w:t xml:space="preserve">Enquête sur </w:t>
            </w:r>
            <w:r w:rsidR="00DD745C">
              <w:rPr>
                <w:szCs w:val="22"/>
              </w:rPr>
              <w:t>la</w:t>
            </w:r>
            <w:r w:rsidR="005D6E75" w:rsidRPr="00F6631D">
              <w:rPr>
                <w:szCs w:val="22"/>
              </w:rPr>
              <w:t xml:space="preserve"> situation </w:t>
            </w:r>
            <w:r w:rsidR="00F6631D">
              <w:rPr>
                <w:szCs w:val="22"/>
              </w:rPr>
              <w:t>d’</w:t>
            </w:r>
            <w:r w:rsidR="00DD745C">
              <w:rPr>
                <w:szCs w:val="22"/>
              </w:rPr>
              <w:t>un</w:t>
            </w:r>
            <w:r w:rsidR="00BD6978">
              <w:rPr>
                <w:szCs w:val="22"/>
              </w:rPr>
              <w:t xml:space="preserve"> enfant d’âge scolaire</w:t>
            </w:r>
          </w:p>
        </w:tc>
      </w:tr>
      <w:tr w:rsidR="004E03A0" w:rsidRPr="00E87D34" w14:paraId="7747E671" w14:textId="77777777" w:rsidTr="002C40A8">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73E7A32D" w14:textId="2F9A8B32" w:rsidR="004E03A0" w:rsidRPr="00DD745C" w:rsidRDefault="0068737F">
            <w:pPr>
              <w:rPr>
                <w:b/>
                <w:szCs w:val="22"/>
              </w:rPr>
            </w:pPr>
            <w:r w:rsidRPr="00DD745C">
              <w:rPr>
                <w:b/>
                <w:szCs w:val="22"/>
              </w:rPr>
              <w:t>Date d’avis</w:t>
            </w:r>
            <w:r w:rsidR="004E03A0" w:rsidRPr="00DD745C">
              <w:rPr>
                <w:b/>
                <w:szCs w:val="22"/>
              </w:rPr>
              <w:t xml:space="preserve"> </w:t>
            </w:r>
            <w:r w:rsidR="004E03A0" w:rsidRPr="00DD745C">
              <w:rPr>
                <w:b/>
                <w:szCs w:val="22"/>
              </w:rPr>
              <w:br/>
              <w:t>et de fin d’enquête</w:t>
            </w:r>
          </w:p>
        </w:tc>
        <w:tc>
          <w:tcPr>
            <w:tcW w:w="6521"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186BE72B" w14:textId="77777777" w:rsidR="004E03A0" w:rsidRPr="00DD745C" w:rsidRDefault="004E03A0">
            <w:pPr>
              <w:rPr>
                <w:b/>
                <w:szCs w:val="22"/>
              </w:rPr>
            </w:pPr>
            <w:r w:rsidRPr="00DD745C">
              <w:rPr>
                <w:b/>
                <w:szCs w:val="22"/>
              </w:rPr>
              <w:t>Situation observée et reconnue</w:t>
            </w:r>
          </w:p>
        </w:tc>
        <w:tc>
          <w:tcPr>
            <w:tcW w:w="7654"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7E900CCC" w14:textId="77777777" w:rsidR="004E03A0" w:rsidRPr="00DD745C" w:rsidRDefault="004E03A0">
            <w:pPr>
              <w:rPr>
                <w:b/>
                <w:szCs w:val="22"/>
              </w:rPr>
            </w:pPr>
            <w:r w:rsidRPr="00DD745C">
              <w:rPr>
                <w:b/>
                <w:szCs w:val="22"/>
              </w:rPr>
              <w:t>Interventions correctrices</w:t>
            </w:r>
          </w:p>
        </w:tc>
      </w:tr>
      <w:tr w:rsidR="004E03A0" w:rsidRPr="002C40A8" w14:paraId="7DB3540E" w14:textId="77777777" w:rsidTr="002C40A8">
        <w:trPr>
          <w:trHeight w:val="1110"/>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39797A3A" w14:textId="77777777" w:rsidR="00A41931" w:rsidRDefault="00A41931" w:rsidP="007A0CEA">
            <w:pPr>
              <w:rPr>
                <w:szCs w:val="22"/>
                <w:lang w:val="fr-CA"/>
              </w:rPr>
            </w:pPr>
            <w:r w:rsidRPr="00A41931">
              <w:rPr>
                <w:szCs w:val="22"/>
                <w:lang w:val="fr-CA"/>
              </w:rPr>
              <w:t>16 septembre 2025</w:t>
            </w:r>
          </w:p>
          <w:p w14:paraId="0AF63187" w14:textId="109DCEFE" w:rsidR="007A0CEA" w:rsidRPr="002C40A8" w:rsidRDefault="002F70E2" w:rsidP="001D71FE">
            <w:pPr>
              <w:rPr>
                <w:szCs w:val="22"/>
              </w:rPr>
            </w:pPr>
            <w:r w:rsidRPr="002F70E2">
              <w:rPr>
                <w:szCs w:val="22"/>
                <w:lang w:val="fr-CA"/>
              </w:rPr>
              <w:t>16 mars 2026</w:t>
            </w:r>
          </w:p>
        </w:tc>
        <w:tc>
          <w:tcPr>
            <w:tcW w:w="6521"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43756D9A" w14:textId="49BC416F" w:rsidR="00573630" w:rsidRPr="002C40A8" w:rsidRDefault="00573630" w:rsidP="00573630">
            <w:r w:rsidRPr="002C40A8">
              <w:t>L’enquête concern</w:t>
            </w:r>
            <w:r w:rsidR="0011795A">
              <w:t>ant</w:t>
            </w:r>
            <w:r w:rsidRPr="002C40A8">
              <w:t xml:space="preserve"> la situation </w:t>
            </w:r>
            <w:r w:rsidRPr="002C40A8">
              <w:rPr>
                <w:b/>
              </w:rPr>
              <w:t>d’un</w:t>
            </w:r>
            <w:r w:rsidR="00E63BFE">
              <w:rPr>
                <w:b/>
              </w:rPr>
              <w:t>e</w:t>
            </w:r>
            <w:r w:rsidR="00BD6978">
              <w:rPr>
                <w:b/>
              </w:rPr>
              <w:t xml:space="preserve"> enfant d’âge scolaire</w:t>
            </w:r>
            <w:r w:rsidR="007E7526">
              <w:rPr>
                <w:bCs/>
              </w:rPr>
              <w:t xml:space="preserve"> placé chez sa tante</w:t>
            </w:r>
            <w:r w:rsidR="001E04D4">
              <w:rPr>
                <w:b/>
              </w:rPr>
              <w:t xml:space="preserve"> </w:t>
            </w:r>
            <w:r w:rsidRPr="002C40A8">
              <w:t xml:space="preserve">révèle : </w:t>
            </w:r>
          </w:p>
          <w:p w14:paraId="349C7C3B" w14:textId="6CB24FFD" w:rsidR="00AD3389" w:rsidRDefault="00573630">
            <w:pPr>
              <w:pStyle w:val="Paragraphedeliste"/>
              <w:widowControl/>
              <w:numPr>
                <w:ilvl w:val="0"/>
                <w:numId w:val="12"/>
              </w:numPr>
              <w:autoSpaceDE/>
              <w:autoSpaceDN/>
              <w:spacing w:line="252" w:lineRule="auto"/>
              <w:contextualSpacing/>
              <w:rPr>
                <w:lang w:val="fr-CA"/>
              </w:rPr>
            </w:pPr>
            <w:r w:rsidRPr="002C40A8">
              <w:t xml:space="preserve">Que </w:t>
            </w:r>
            <w:r w:rsidR="00A66ED2" w:rsidRPr="00A66ED2">
              <w:rPr>
                <w:lang w:val="fr-CA"/>
              </w:rPr>
              <w:t xml:space="preserve">l’enfant </w:t>
            </w:r>
            <w:proofErr w:type="gramStart"/>
            <w:r w:rsidR="00A66ED2" w:rsidRPr="00A66ED2">
              <w:rPr>
                <w:lang w:val="fr-CA"/>
              </w:rPr>
              <w:t>a</w:t>
            </w:r>
            <w:proofErr w:type="gramEnd"/>
            <w:r w:rsidR="00A66ED2" w:rsidRPr="00A66ED2">
              <w:rPr>
                <w:lang w:val="fr-CA"/>
              </w:rPr>
              <w:t xml:space="preserve"> été rencontré </w:t>
            </w:r>
            <w:r w:rsidR="002F70E2">
              <w:rPr>
                <w:lang w:val="fr-CA"/>
              </w:rPr>
              <w:t>individuellement</w:t>
            </w:r>
            <w:r w:rsidR="00A66ED2" w:rsidRPr="00A66ED2">
              <w:rPr>
                <w:lang w:val="fr-CA"/>
              </w:rPr>
              <w:t xml:space="preserve"> une seule </w:t>
            </w:r>
            <w:r w:rsidR="00E63BFE">
              <w:rPr>
                <w:lang w:val="fr-CA"/>
              </w:rPr>
              <w:t>fois</w:t>
            </w:r>
            <w:r w:rsidR="00CE1F33">
              <w:rPr>
                <w:lang w:val="fr-CA"/>
              </w:rPr>
              <w:t xml:space="preserve"> </w:t>
            </w:r>
            <w:r w:rsidR="00CE1F33" w:rsidRPr="00CE1F33">
              <w:rPr>
                <w:lang w:val="fr-CA"/>
              </w:rPr>
              <w:t xml:space="preserve">durant l’année 2023-2024 et qu’elle n’a été vue dans sa famille d’accueil qu’une seule </w:t>
            </w:r>
            <w:r w:rsidR="00E63BFE">
              <w:rPr>
                <w:lang w:val="fr-CA"/>
              </w:rPr>
              <w:t>fois</w:t>
            </w:r>
            <w:r w:rsidR="00CE1F33" w:rsidRPr="00CE1F33">
              <w:rPr>
                <w:lang w:val="fr-CA"/>
              </w:rPr>
              <w:t xml:space="preserve"> </w:t>
            </w:r>
            <w:r w:rsidR="008508ED" w:rsidRPr="00CE1F33">
              <w:rPr>
                <w:lang w:val="fr-CA"/>
              </w:rPr>
              <w:t>également</w:t>
            </w:r>
            <w:r w:rsidR="008508ED" w:rsidRPr="002C40A8">
              <w:rPr>
                <w:lang w:val="fr-CA"/>
              </w:rPr>
              <w:t xml:space="preserve"> ;</w:t>
            </w:r>
            <w:r w:rsidR="00AD3389" w:rsidRPr="002C40A8">
              <w:rPr>
                <w:lang w:val="fr-CA"/>
              </w:rPr>
              <w:t xml:space="preserve"> </w:t>
            </w:r>
          </w:p>
          <w:p w14:paraId="61644F96" w14:textId="3957C57C" w:rsidR="002078E8" w:rsidRPr="00CE1F33" w:rsidRDefault="00CE1F33">
            <w:pPr>
              <w:pStyle w:val="Paragraphedeliste"/>
              <w:widowControl/>
              <w:numPr>
                <w:ilvl w:val="0"/>
                <w:numId w:val="12"/>
              </w:numPr>
              <w:autoSpaceDE/>
              <w:autoSpaceDN/>
              <w:spacing w:line="252" w:lineRule="auto"/>
              <w:contextualSpacing/>
              <w:rPr>
                <w:lang w:val="fr-CA"/>
              </w:rPr>
            </w:pPr>
            <w:r>
              <w:rPr>
                <w:lang w:val="fr-CA"/>
              </w:rPr>
              <w:t>Qu</w:t>
            </w:r>
            <w:r w:rsidR="00A70AC1">
              <w:rPr>
                <w:lang w:val="fr-CA"/>
              </w:rPr>
              <w:t xml:space="preserve">’il y </w:t>
            </w:r>
            <w:proofErr w:type="gramStart"/>
            <w:r w:rsidR="00A70AC1" w:rsidRPr="00A70AC1">
              <w:rPr>
                <w:lang w:val="fr-CA"/>
              </w:rPr>
              <w:t>a</w:t>
            </w:r>
            <w:proofErr w:type="gramEnd"/>
            <w:r w:rsidR="00A70AC1" w:rsidRPr="00A70AC1">
              <w:rPr>
                <w:lang w:val="fr-CA"/>
              </w:rPr>
              <w:t xml:space="preserve"> eu deux périodes où aucune note n’est entrée aux suivis d’activités en 2024-2025. La DPJ affirme que la personne autorisée au dossier a retracé des notes qui n’avaient pas été ajoutées au dossier,</w:t>
            </w:r>
            <w:r w:rsidR="00C707C7">
              <w:rPr>
                <w:lang w:val="fr-CA"/>
              </w:rPr>
              <w:t xml:space="preserve"> ce</w:t>
            </w:r>
            <w:r w:rsidR="00A70AC1" w:rsidRPr="00A70AC1">
              <w:rPr>
                <w:lang w:val="fr-CA"/>
              </w:rPr>
              <w:t xml:space="preserve"> qui lui permet d’affirmer que la jeune a été rencontrée dans son milieu plus régulièrement que ce la tenue de dossier </w:t>
            </w:r>
            <w:r w:rsidR="0021217B">
              <w:rPr>
                <w:lang w:val="fr-CA"/>
              </w:rPr>
              <w:t>n’</w:t>
            </w:r>
            <w:r w:rsidR="00A70AC1" w:rsidRPr="00A70AC1">
              <w:rPr>
                <w:lang w:val="fr-CA"/>
              </w:rPr>
              <w:t>indique</w:t>
            </w:r>
            <w:r w:rsidR="00A66071">
              <w:rPr>
                <w:lang w:val="fr-CA"/>
              </w:rPr>
              <w:t>.</w:t>
            </w:r>
            <w:r>
              <w:rPr>
                <w:lang w:val="fr-CA"/>
              </w:rPr>
              <w:t xml:space="preserve"> </w:t>
            </w:r>
          </w:p>
          <w:p w14:paraId="14DFDB26" w14:textId="77777777" w:rsidR="002078E8" w:rsidRPr="002C40A8" w:rsidRDefault="002078E8" w:rsidP="002078E8">
            <w:pPr>
              <w:widowControl/>
              <w:autoSpaceDE/>
              <w:autoSpaceDN/>
              <w:spacing w:line="252" w:lineRule="auto"/>
              <w:contextualSpacing/>
            </w:pPr>
          </w:p>
          <w:p w14:paraId="31D58C15" w14:textId="0AC327AD" w:rsidR="004E03A0" w:rsidRPr="002C40A8" w:rsidRDefault="004E03A0" w:rsidP="00D550E0">
            <w:r w:rsidRPr="002C40A8">
              <w:rPr>
                <w:szCs w:val="22"/>
              </w:rPr>
              <w:t xml:space="preserve">Articles de loi visés : LPJ </w:t>
            </w:r>
            <w:r w:rsidR="00D550E0" w:rsidRPr="00221094">
              <w:t>3</w:t>
            </w:r>
            <w:r w:rsidR="00D550E0">
              <w:t xml:space="preserve"> ; </w:t>
            </w:r>
            <w:r w:rsidR="00D550E0" w:rsidRPr="00221094">
              <w:t>8 al.1</w:t>
            </w:r>
            <w:r w:rsidR="00D550E0">
              <w:t xml:space="preserve"> ; </w:t>
            </w:r>
            <w:r w:rsidR="00D550E0" w:rsidRPr="00221094">
              <w:t>69</w:t>
            </w:r>
          </w:p>
        </w:tc>
        <w:tc>
          <w:tcPr>
            <w:tcW w:w="7654"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7BE40CCE" w14:textId="77777777" w:rsidR="0079728C" w:rsidRPr="00604BB5" w:rsidRDefault="0079728C" w:rsidP="0079728C">
            <w:pPr>
              <w:rPr>
                <w:b/>
              </w:rPr>
            </w:pPr>
            <w:r>
              <w:rPr>
                <w:b/>
              </w:rPr>
              <w:t>2</w:t>
            </w:r>
            <w:r w:rsidRPr="00604BB5">
              <w:rPr>
                <w:b/>
              </w:rPr>
              <w:t xml:space="preserve"> intervention</w:t>
            </w:r>
            <w:r>
              <w:rPr>
                <w:b/>
              </w:rPr>
              <w:t>s</w:t>
            </w:r>
            <w:r w:rsidRPr="00604BB5">
              <w:rPr>
                <w:b/>
              </w:rPr>
              <w:t xml:space="preserve"> correctrice</w:t>
            </w:r>
            <w:r>
              <w:rPr>
                <w:b/>
              </w:rPr>
              <w:t>s</w:t>
            </w:r>
            <w:r w:rsidRPr="00604BB5">
              <w:rPr>
                <w:b/>
              </w:rPr>
              <w:t xml:space="preserve"> en lien avec les besoins de l’enfant :</w:t>
            </w:r>
          </w:p>
          <w:p w14:paraId="76CC405B" w14:textId="77777777" w:rsidR="0079728C" w:rsidRPr="00E8569E" w:rsidRDefault="0079728C">
            <w:pPr>
              <w:pStyle w:val="Paragraphedeliste"/>
              <w:numPr>
                <w:ilvl w:val="0"/>
                <w:numId w:val="21"/>
              </w:numPr>
              <w:rPr>
                <w:bCs/>
                <w:lang w:val="fr-CA"/>
              </w:rPr>
            </w:pPr>
            <w:r>
              <w:t>Ajout des notes manquantes au dossier ;</w:t>
            </w:r>
          </w:p>
          <w:p w14:paraId="14CDD746" w14:textId="77777777" w:rsidR="0079728C" w:rsidRPr="007177AD" w:rsidRDefault="0079728C">
            <w:pPr>
              <w:pStyle w:val="Paragraphedeliste"/>
              <w:numPr>
                <w:ilvl w:val="0"/>
                <w:numId w:val="21"/>
              </w:numPr>
              <w:rPr>
                <w:bCs/>
                <w:lang w:val="fr-CA"/>
              </w:rPr>
            </w:pPr>
            <w:r w:rsidRPr="00F2019E">
              <w:rPr>
                <w:bCs/>
                <w:lang w:val="fr-CA"/>
              </w:rPr>
              <w:t>Mise en place d’un plan de soutien individualisé auprès de l’intervenante avec la cheffe de service et la spécialiste en activité clinique pour s’assurer que la tenue de dossier et le suivi social soient adéquats.</w:t>
            </w:r>
          </w:p>
          <w:p w14:paraId="37C867C8" w14:textId="77777777" w:rsidR="0079728C" w:rsidRPr="007177AD" w:rsidRDefault="0079728C" w:rsidP="0079728C">
            <w:pPr>
              <w:pStyle w:val="Paragraphedeliste"/>
              <w:numPr>
                <w:ilvl w:val="0"/>
                <w:numId w:val="0"/>
              </w:numPr>
              <w:ind w:left="720"/>
              <w:rPr>
                <w:b/>
                <w:lang w:val="fr-CA"/>
              </w:rPr>
            </w:pPr>
          </w:p>
          <w:p w14:paraId="7536CD36" w14:textId="166CAE59" w:rsidR="002C40A8" w:rsidRPr="002C40A8" w:rsidRDefault="007177AD" w:rsidP="002C40A8">
            <w:pPr>
              <w:rPr>
                <w:b/>
              </w:rPr>
            </w:pPr>
            <w:r>
              <w:rPr>
                <w:b/>
              </w:rPr>
              <w:t>3</w:t>
            </w:r>
            <w:r w:rsidR="002C40A8" w:rsidRPr="002C40A8">
              <w:rPr>
                <w:b/>
              </w:rPr>
              <w:t xml:space="preserve"> interventions correctrices de nature systémique :</w:t>
            </w:r>
          </w:p>
          <w:p w14:paraId="5E8AA523" w14:textId="07C0D883" w:rsidR="00966D96" w:rsidRPr="00743F3E" w:rsidRDefault="00743F3E">
            <w:pPr>
              <w:pStyle w:val="Paragraphedeliste"/>
              <w:numPr>
                <w:ilvl w:val="0"/>
                <w:numId w:val="22"/>
              </w:numPr>
            </w:pPr>
            <w:r w:rsidRPr="00743F3E">
              <w:rPr>
                <w:lang w:val="fr-CA"/>
              </w:rPr>
              <w:t>Animation de l’article 69</w:t>
            </w:r>
            <w:r w:rsidR="0021217B">
              <w:rPr>
                <w:lang w:val="fr-CA"/>
              </w:rPr>
              <w:t> LPJ</w:t>
            </w:r>
            <w:r w:rsidRPr="00743F3E">
              <w:rPr>
                <w:lang w:val="fr-CA"/>
              </w:rPr>
              <w:t xml:space="preserve"> après des équipes de l’application des mesures</w:t>
            </w:r>
            <w:r w:rsidR="0021217B">
              <w:rPr>
                <w:lang w:val="fr-CA"/>
              </w:rPr>
              <w:t xml:space="preserve"> </w:t>
            </w:r>
            <w:r>
              <w:rPr>
                <w:lang w:val="fr-CA"/>
              </w:rPr>
              <w:t>;</w:t>
            </w:r>
          </w:p>
          <w:p w14:paraId="216CA984" w14:textId="5D9767DD" w:rsidR="00743F3E" w:rsidRPr="007177AD" w:rsidRDefault="00CF73D4">
            <w:pPr>
              <w:pStyle w:val="Paragraphedeliste"/>
              <w:numPr>
                <w:ilvl w:val="0"/>
                <w:numId w:val="22"/>
              </w:numPr>
            </w:pPr>
            <w:r w:rsidRPr="00CF73D4">
              <w:rPr>
                <w:lang w:val="fr-CA"/>
              </w:rPr>
              <w:t>Animation</w:t>
            </w:r>
            <w:r w:rsidR="00EC512E" w:rsidRPr="00CF73D4">
              <w:rPr>
                <w:lang w:val="fr-CA"/>
              </w:rPr>
              <w:t xml:space="preserve"> en réunion d’équipe</w:t>
            </w:r>
            <w:r w:rsidRPr="00CF73D4">
              <w:rPr>
                <w:lang w:val="fr-CA"/>
              </w:rPr>
              <w:t xml:space="preserve">, par la cheffe de service et l’adjointe clinique, de la Politique sur la tenue de dossier, </w:t>
            </w:r>
            <w:r w:rsidR="00EC512E">
              <w:rPr>
                <w:lang w:val="fr-CA"/>
              </w:rPr>
              <w:t>notamment sur</w:t>
            </w:r>
            <w:r w:rsidRPr="00CF73D4">
              <w:rPr>
                <w:lang w:val="fr-CA"/>
              </w:rPr>
              <w:t xml:space="preserve"> l’importance de consigner les notes à l’intérieur d</w:t>
            </w:r>
            <w:r w:rsidR="00EC512E">
              <w:rPr>
                <w:lang w:val="fr-CA"/>
              </w:rPr>
              <w:t>’un délai d</w:t>
            </w:r>
            <w:r w:rsidRPr="00CF73D4">
              <w:rPr>
                <w:lang w:val="fr-CA"/>
              </w:rPr>
              <w:t>e 24 à 48</w:t>
            </w:r>
            <w:r w:rsidR="00EC512E">
              <w:rPr>
                <w:lang w:val="fr-CA"/>
              </w:rPr>
              <w:t> </w:t>
            </w:r>
            <w:r w:rsidRPr="00CF73D4">
              <w:rPr>
                <w:lang w:val="fr-CA"/>
              </w:rPr>
              <w:t>heures</w:t>
            </w:r>
            <w:r w:rsidR="007177AD">
              <w:rPr>
                <w:lang w:val="fr-CA"/>
              </w:rPr>
              <w:t>;</w:t>
            </w:r>
          </w:p>
          <w:p w14:paraId="77AB323D" w14:textId="0E6B453D" w:rsidR="007177AD" w:rsidRPr="002C40A8" w:rsidRDefault="007177AD">
            <w:pPr>
              <w:pStyle w:val="Paragraphedeliste"/>
              <w:numPr>
                <w:ilvl w:val="0"/>
                <w:numId w:val="22"/>
              </w:numPr>
            </w:pPr>
            <w:r w:rsidRPr="007177AD">
              <w:rPr>
                <w:lang w:val="fr-CA"/>
              </w:rPr>
              <w:t>Présentation de l’aide-mémoire concernant la tenue de dossier de l’usager, la rédaction des notes évolutives et des suivis d’activités auprès de l’équipe concernée</w:t>
            </w:r>
            <w:r>
              <w:rPr>
                <w:lang w:val="fr-CA"/>
              </w:rPr>
              <w:t>.</w:t>
            </w:r>
          </w:p>
        </w:tc>
      </w:tr>
    </w:tbl>
    <w:p w14:paraId="13A11BBD" w14:textId="77777777" w:rsidR="001F6A71" w:rsidRDefault="001F6A71" w:rsidP="00491774">
      <w:pPr>
        <w:rPr>
          <w:highlight w:val="darkGray"/>
        </w:rPr>
      </w:pPr>
      <w:bookmarkStart w:id="5" w:name="_Toc215241693"/>
    </w:p>
    <w:tbl>
      <w:tblPr>
        <w:tblW w:w="16580" w:type="dxa"/>
        <w:tblCellMar>
          <w:top w:w="15" w:type="dxa"/>
          <w:left w:w="15" w:type="dxa"/>
          <w:bottom w:w="15" w:type="dxa"/>
          <w:right w:w="15" w:type="dxa"/>
        </w:tblCellMar>
        <w:tblLook w:val="04A0" w:firstRow="1" w:lastRow="0" w:firstColumn="1" w:lastColumn="0" w:noHBand="0" w:noVBand="1"/>
      </w:tblPr>
      <w:tblGrid>
        <w:gridCol w:w="2405"/>
        <w:gridCol w:w="6521"/>
        <w:gridCol w:w="7654"/>
      </w:tblGrid>
      <w:tr w:rsidR="006D2DC3" w:rsidRPr="00F6631D" w14:paraId="7F390BAD" w14:textId="77777777" w:rsidTr="392494B4">
        <w:trPr>
          <w:tblHeader/>
        </w:trPr>
        <w:tc>
          <w:tcPr>
            <w:tcW w:w="16580" w:type="dxa"/>
            <w:gridSpan w:val="3"/>
            <w:tcBorders>
              <w:top w:val="single" w:sz="4" w:space="0" w:color="auto"/>
              <w:left w:val="single" w:sz="4" w:space="0" w:color="FFFFFF" w:themeColor="background1"/>
              <w:bottom w:val="single" w:sz="4" w:space="0" w:color="03213F"/>
              <w:right w:val="single" w:sz="4" w:space="0" w:color="EFF8FB"/>
            </w:tcBorders>
            <w:shd w:val="clear" w:color="auto" w:fill="002060"/>
            <w:tcMar>
              <w:top w:w="113" w:type="dxa"/>
              <w:left w:w="71" w:type="dxa"/>
              <w:bottom w:w="113" w:type="dxa"/>
              <w:right w:w="71" w:type="dxa"/>
            </w:tcMar>
            <w:hideMark/>
          </w:tcPr>
          <w:p w14:paraId="11F50121" w14:textId="45CC8E94" w:rsidR="006D2DC3" w:rsidRPr="00F6631D" w:rsidRDefault="006D2DC3">
            <w:pPr>
              <w:pStyle w:val="Enttedetableau"/>
              <w:rPr>
                <w:szCs w:val="22"/>
              </w:rPr>
            </w:pPr>
            <w:r w:rsidRPr="00F6631D">
              <w:rPr>
                <w:szCs w:val="22"/>
              </w:rPr>
              <w:lastRenderedPageBreak/>
              <w:t xml:space="preserve">Enquête sur </w:t>
            </w:r>
            <w:r>
              <w:rPr>
                <w:szCs w:val="22"/>
              </w:rPr>
              <w:t>la</w:t>
            </w:r>
            <w:r w:rsidRPr="00F6631D">
              <w:rPr>
                <w:szCs w:val="22"/>
              </w:rPr>
              <w:t xml:space="preserve"> situation </w:t>
            </w:r>
            <w:r>
              <w:rPr>
                <w:szCs w:val="22"/>
              </w:rPr>
              <w:t>d’un</w:t>
            </w:r>
            <w:r w:rsidR="008F6EDB">
              <w:rPr>
                <w:szCs w:val="22"/>
              </w:rPr>
              <w:t xml:space="preserve"> enfant d’âge scolaire</w:t>
            </w:r>
          </w:p>
        </w:tc>
      </w:tr>
      <w:tr w:rsidR="006D2DC3" w:rsidRPr="00E87D34" w14:paraId="3DCB1721" w14:textId="77777777" w:rsidTr="392494B4">
        <w:trPr>
          <w:tblHeader/>
        </w:trPr>
        <w:tc>
          <w:tcPr>
            <w:tcW w:w="2405" w:type="dxa"/>
            <w:tcBorders>
              <w:top w:val="single" w:sz="4" w:space="0" w:color="03213F"/>
              <w:left w:val="single" w:sz="4" w:space="0" w:color="FFFFFF" w:themeColor="background1"/>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4A81F0FF" w14:textId="77777777" w:rsidR="006D2DC3" w:rsidRPr="00DD745C" w:rsidRDefault="006D2DC3">
            <w:pPr>
              <w:rPr>
                <w:b/>
                <w:szCs w:val="22"/>
              </w:rPr>
            </w:pPr>
            <w:r w:rsidRPr="00DD745C">
              <w:rPr>
                <w:b/>
                <w:szCs w:val="22"/>
              </w:rPr>
              <w:t xml:space="preserve">Date d’avis </w:t>
            </w:r>
            <w:r w:rsidRPr="00DD745C">
              <w:rPr>
                <w:b/>
                <w:szCs w:val="22"/>
              </w:rPr>
              <w:br/>
              <w:t>et de fin d’enquête</w:t>
            </w:r>
          </w:p>
        </w:tc>
        <w:tc>
          <w:tcPr>
            <w:tcW w:w="6521"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760737EE" w14:textId="77777777" w:rsidR="006D2DC3" w:rsidRPr="00DD745C" w:rsidRDefault="006D2DC3">
            <w:pPr>
              <w:rPr>
                <w:b/>
                <w:szCs w:val="22"/>
              </w:rPr>
            </w:pPr>
            <w:r w:rsidRPr="00DD745C">
              <w:rPr>
                <w:b/>
                <w:szCs w:val="22"/>
              </w:rPr>
              <w:t>Situation observée et reconnue</w:t>
            </w:r>
          </w:p>
        </w:tc>
        <w:tc>
          <w:tcPr>
            <w:tcW w:w="7654" w:type="dxa"/>
            <w:tcBorders>
              <w:top w:val="single" w:sz="4" w:space="0" w:color="03213F"/>
              <w:left w:val="single" w:sz="4" w:space="0" w:color="03213F"/>
              <w:bottom w:val="single" w:sz="4" w:space="0" w:color="03213F"/>
              <w:right w:val="single" w:sz="4" w:space="0" w:color="FFFFFF" w:themeColor="background1"/>
            </w:tcBorders>
            <w:shd w:val="clear" w:color="auto" w:fill="C9EEF4"/>
            <w:tcMar>
              <w:top w:w="113" w:type="dxa"/>
              <w:left w:w="227" w:type="dxa"/>
              <w:bottom w:w="113" w:type="dxa"/>
              <w:right w:w="85" w:type="dxa"/>
            </w:tcMar>
            <w:vAlign w:val="center"/>
            <w:hideMark/>
          </w:tcPr>
          <w:p w14:paraId="0DF9A8BD" w14:textId="77777777" w:rsidR="006D2DC3" w:rsidRPr="00DD745C" w:rsidRDefault="006D2DC3">
            <w:pPr>
              <w:rPr>
                <w:b/>
                <w:szCs w:val="22"/>
              </w:rPr>
            </w:pPr>
            <w:r w:rsidRPr="00DD745C">
              <w:rPr>
                <w:b/>
                <w:szCs w:val="22"/>
              </w:rPr>
              <w:t>Interventions correctrices</w:t>
            </w:r>
          </w:p>
        </w:tc>
      </w:tr>
      <w:tr w:rsidR="006D2DC3" w:rsidRPr="002C40A8" w14:paraId="0F44E625" w14:textId="77777777" w:rsidTr="392494B4">
        <w:trPr>
          <w:trHeight w:val="1110"/>
        </w:trPr>
        <w:tc>
          <w:tcPr>
            <w:tcW w:w="2405" w:type="dxa"/>
            <w:tcBorders>
              <w:top w:val="single" w:sz="4" w:space="0" w:color="03213F"/>
              <w:left w:val="single" w:sz="4" w:space="0" w:color="FFFFFF" w:themeColor="background1"/>
              <w:bottom w:val="single" w:sz="4" w:space="0" w:color="auto"/>
              <w:right w:val="single" w:sz="4" w:space="0" w:color="03213F"/>
            </w:tcBorders>
            <w:tcMar>
              <w:top w:w="71" w:type="dxa"/>
              <w:left w:w="71" w:type="dxa"/>
              <w:bottom w:w="71" w:type="dxa"/>
              <w:right w:w="71" w:type="dxa"/>
            </w:tcMar>
            <w:hideMark/>
          </w:tcPr>
          <w:p w14:paraId="7A659059" w14:textId="77777777" w:rsidR="008F6EDB" w:rsidRPr="002C4FE2" w:rsidRDefault="008F6EDB" w:rsidP="008F6EDB">
            <w:r w:rsidRPr="002C4FE2">
              <w:t>4 novembre 2025</w:t>
            </w:r>
          </w:p>
          <w:p w14:paraId="04CE729F" w14:textId="095DEC2F" w:rsidR="006D2DC3" w:rsidRPr="002C40A8" w:rsidRDefault="00ED2A78">
            <w:pPr>
              <w:rPr>
                <w:szCs w:val="22"/>
              </w:rPr>
            </w:pPr>
            <w:r w:rsidRPr="00ED2A78">
              <w:rPr>
                <w:szCs w:val="22"/>
                <w:lang w:val="fr-CA"/>
              </w:rPr>
              <w:t>29 janvier 2026</w:t>
            </w:r>
          </w:p>
        </w:tc>
        <w:tc>
          <w:tcPr>
            <w:tcW w:w="6521"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7F0FE28C" w14:textId="78AE02BF" w:rsidR="006D2DC3" w:rsidRPr="002C40A8" w:rsidRDefault="006D2DC3">
            <w:r w:rsidRPr="002C40A8">
              <w:t>L’enquête concern</w:t>
            </w:r>
            <w:r w:rsidR="0011795A">
              <w:t>ant</w:t>
            </w:r>
            <w:r w:rsidRPr="002C40A8">
              <w:t xml:space="preserve"> la situation </w:t>
            </w:r>
            <w:r w:rsidRPr="002C40A8">
              <w:rPr>
                <w:b/>
              </w:rPr>
              <w:t>d’un</w:t>
            </w:r>
            <w:r w:rsidR="00813752">
              <w:rPr>
                <w:b/>
              </w:rPr>
              <w:t xml:space="preserve"> enfant d’âge scolaire </w:t>
            </w:r>
            <w:r w:rsidRPr="002C40A8">
              <w:t xml:space="preserve">révèle : </w:t>
            </w:r>
          </w:p>
          <w:p w14:paraId="0DEFBBF6" w14:textId="1E69FB41" w:rsidR="006D2DC3" w:rsidRPr="002C40A8" w:rsidRDefault="00BA3693">
            <w:pPr>
              <w:pStyle w:val="Paragraphedeliste"/>
              <w:widowControl/>
              <w:numPr>
                <w:ilvl w:val="0"/>
                <w:numId w:val="12"/>
              </w:numPr>
              <w:autoSpaceDE/>
              <w:autoSpaceDN/>
              <w:spacing w:line="252" w:lineRule="auto"/>
              <w:contextualSpacing/>
            </w:pPr>
            <w:r>
              <w:t>Une</w:t>
            </w:r>
            <w:r w:rsidRPr="00BA3693">
              <w:rPr>
                <w:lang w:val="fr-CA"/>
              </w:rPr>
              <w:t xml:space="preserve"> absence de suivi social auprès de l'enfant</w:t>
            </w:r>
            <w:r w:rsidR="008F5A17">
              <w:rPr>
                <w:lang w:val="fr-CA"/>
              </w:rPr>
              <w:t>,</w:t>
            </w:r>
            <w:r w:rsidRPr="00BA3693">
              <w:rPr>
                <w:lang w:val="fr-CA"/>
              </w:rPr>
              <w:t xml:space="preserve"> pendant une longue période</w:t>
            </w:r>
            <w:r w:rsidR="008F5A17">
              <w:rPr>
                <w:lang w:val="fr-CA"/>
              </w:rPr>
              <w:t>,</w:t>
            </w:r>
            <w:r w:rsidRPr="00BA3693">
              <w:rPr>
                <w:lang w:val="fr-CA"/>
              </w:rPr>
              <w:t xml:space="preserve"> </w:t>
            </w:r>
            <w:r w:rsidR="006404EC">
              <w:rPr>
                <w:lang w:val="fr-CA"/>
              </w:rPr>
              <w:t xml:space="preserve">consigné </w:t>
            </w:r>
            <w:r w:rsidRPr="00BA3693">
              <w:rPr>
                <w:lang w:val="fr-CA"/>
              </w:rPr>
              <w:t>au</w:t>
            </w:r>
            <w:r w:rsidR="005B12E8">
              <w:rPr>
                <w:lang w:val="fr-CA"/>
              </w:rPr>
              <w:t xml:space="preserve"> </w:t>
            </w:r>
            <w:r w:rsidR="005B12E8" w:rsidRPr="005B12E8">
              <w:rPr>
                <w:lang w:val="fr-CA"/>
              </w:rPr>
              <w:t xml:space="preserve">dossier de l'enfant. Or, après vérifications auprès de l'intervenant, il a été admis par la DPJ que des rencontres avaient eu lieu pendant cette </w:t>
            </w:r>
            <w:proofErr w:type="gramStart"/>
            <w:r w:rsidR="005B12E8" w:rsidRPr="005B12E8">
              <w:rPr>
                <w:lang w:val="fr-CA"/>
              </w:rPr>
              <w:t>période de temps</w:t>
            </w:r>
            <w:proofErr w:type="gramEnd"/>
            <w:r w:rsidR="005B12E8" w:rsidRPr="005B12E8">
              <w:rPr>
                <w:lang w:val="fr-CA"/>
              </w:rPr>
              <w:t>, mais que les notes étaient manquantes et la convention de rédaction n'avait pas été respectée</w:t>
            </w:r>
            <w:r w:rsidR="005B12E8">
              <w:rPr>
                <w:lang w:val="fr-CA"/>
              </w:rPr>
              <w:t>.</w:t>
            </w:r>
          </w:p>
          <w:p w14:paraId="410A7D4C" w14:textId="77777777" w:rsidR="006D2DC3" w:rsidRPr="002C40A8" w:rsidRDefault="006D2DC3">
            <w:pPr>
              <w:widowControl/>
              <w:autoSpaceDE/>
              <w:autoSpaceDN/>
              <w:spacing w:line="252" w:lineRule="auto"/>
              <w:contextualSpacing/>
            </w:pPr>
          </w:p>
          <w:p w14:paraId="4A75978A" w14:textId="0F1CDE27" w:rsidR="006D2DC3" w:rsidRPr="0055454C" w:rsidRDefault="006D2DC3">
            <w:pPr>
              <w:widowControl/>
              <w:autoSpaceDE/>
              <w:autoSpaceDN/>
              <w:spacing w:line="252" w:lineRule="auto"/>
              <w:contextualSpacing/>
              <w:rPr>
                <w:b/>
                <w:bCs/>
              </w:rPr>
            </w:pPr>
            <w:r w:rsidRPr="002C40A8">
              <w:rPr>
                <w:szCs w:val="22"/>
              </w:rPr>
              <w:t xml:space="preserve">Articles de loi visés : LPJ </w:t>
            </w:r>
            <w:r w:rsidR="0055454C" w:rsidRPr="0055454C">
              <w:rPr>
                <w:lang w:val="fr-CA"/>
              </w:rPr>
              <w:t>8 al.1</w:t>
            </w:r>
          </w:p>
        </w:tc>
        <w:tc>
          <w:tcPr>
            <w:tcW w:w="7654" w:type="dxa"/>
            <w:tcBorders>
              <w:top w:val="single" w:sz="4" w:space="0" w:color="03213F"/>
              <w:left w:val="single" w:sz="4" w:space="0" w:color="03213F"/>
              <w:bottom w:val="single" w:sz="4" w:space="0" w:color="auto"/>
              <w:right w:val="single" w:sz="4" w:space="0" w:color="FFFFFF" w:themeColor="background1"/>
            </w:tcBorders>
            <w:tcMar>
              <w:top w:w="113" w:type="dxa"/>
              <w:left w:w="227" w:type="dxa"/>
              <w:bottom w:w="113" w:type="dxa"/>
              <w:right w:w="85" w:type="dxa"/>
            </w:tcMar>
            <w:hideMark/>
          </w:tcPr>
          <w:p w14:paraId="1C435530" w14:textId="2A1DE1F7" w:rsidR="006D2DC3" w:rsidRPr="002C40A8" w:rsidRDefault="00AB1435" w:rsidP="0851A7CC">
            <w:pPr>
              <w:rPr>
                <w:b/>
                <w:bCs/>
              </w:rPr>
            </w:pPr>
            <w:r w:rsidRPr="21CFAAA7">
              <w:rPr>
                <w:b/>
                <w:bCs/>
              </w:rPr>
              <w:t>5</w:t>
            </w:r>
            <w:r w:rsidR="006D2DC3" w:rsidRPr="21CFAAA7">
              <w:rPr>
                <w:b/>
                <w:bCs/>
              </w:rPr>
              <w:t xml:space="preserve"> interventions correctrices de nature systémique :</w:t>
            </w:r>
          </w:p>
          <w:p w14:paraId="5793BACA" w14:textId="24067901" w:rsidR="6E26B4D3" w:rsidRDefault="6E26B4D3" w:rsidP="00D458CF">
            <w:pPr>
              <w:pStyle w:val="Paragraphedeliste"/>
              <w:numPr>
                <w:ilvl w:val="0"/>
                <w:numId w:val="22"/>
              </w:numPr>
              <w:rPr>
                <w:lang w:val="fr-CA"/>
              </w:rPr>
            </w:pPr>
            <w:r w:rsidRPr="392494B4">
              <w:rPr>
                <w:lang w:val="fr-CA"/>
              </w:rPr>
              <w:t xml:space="preserve">Dans un premier temps, rappel spécifique à l'intervenant au dossier des règles de rédaction des notes chronologiques et </w:t>
            </w:r>
            <w:r w:rsidR="1D0C051A" w:rsidRPr="392494B4">
              <w:rPr>
                <w:lang w:val="fr-CA"/>
              </w:rPr>
              <w:t xml:space="preserve">du fait </w:t>
            </w:r>
            <w:r w:rsidRPr="392494B4">
              <w:rPr>
                <w:lang w:val="fr-CA"/>
              </w:rPr>
              <w:t xml:space="preserve">que les notes doivent être saisies à l’intérieur d’un délai de 48 h. </w:t>
            </w:r>
          </w:p>
          <w:p w14:paraId="75E47A23" w14:textId="78A81AE4" w:rsidR="6E26B4D3" w:rsidRDefault="6E26B4D3" w:rsidP="00D458CF">
            <w:pPr>
              <w:pStyle w:val="Paragraphedeliste"/>
              <w:numPr>
                <w:ilvl w:val="0"/>
                <w:numId w:val="22"/>
              </w:numPr>
              <w:rPr>
                <w:lang w:val="fr-CA"/>
              </w:rPr>
            </w:pPr>
            <w:r w:rsidRPr="392494B4">
              <w:rPr>
                <w:lang w:val="fr-CA"/>
              </w:rPr>
              <w:t>Remise d’une liste des éléments à saisir dans le logiciel de prise de note (PIJ) ;</w:t>
            </w:r>
          </w:p>
          <w:p w14:paraId="3F320E6F" w14:textId="54C46BF5" w:rsidR="6E26B4D3" w:rsidRDefault="6E26B4D3" w:rsidP="00D458CF">
            <w:pPr>
              <w:pStyle w:val="Paragraphedeliste"/>
              <w:numPr>
                <w:ilvl w:val="0"/>
                <w:numId w:val="22"/>
              </w:numPr>
              <w:rPr>
                <w:lang w:val="fr-CA"/>
              </w:rPr>
            </w:pPr>
            <w:r w:rsidRPr="392494B4">
              <w:rPr>
                <w:lang w:val="fr-CA"/>
              </w:rPr>
              <w:t>Présentation de l’aide-mémoire relatif à la tenue de dossier de l’usager ainsi que celui portant sur la rédaction des notes évolutives et des suivis d’activités à tous les gestionnaires relevant de la DPJ;</w:t>
            </w:r>
          </w:p>
          <w:p w14:paraId="1C486882" w14:textId="5619DDD2" w:rsidR="6E26B4D3" w:rsidRDefault="6E26B4D3" w:rsidP="00D458CF">
            <w:pPr>
              <w:pStyle w:val="Paragraphedeliste"/>
              <w:numPr>
                <w:ilvl w:val="0"/>
                <w:numId w:val="22"/>
              </w:numPr>
              <w:rPr>
                <w:lang w:val="fr-CA"/>
              </w:rPr>
            </w:pPr>
            <w:r w:rsidRPr="392494B4">
              <w:rPr>
                <w:lang w:val="fr-CA"/>
              </w:rPr>
              <w:t>Par la suite, présentation de ce même aide-mémoire par les gestionnaires à leurs équipes.</w:t>
            </w:r>
          </w:p>
          <w:p w14:paraId="792B5ABC" w14:textId="2DF2850E" w:rsidR="00B2652B" w:rsidRPr="00AA59DF" w:rsidRDefault="00EE32C6">
            <w:pPr>
              <w:pStyle w:val="Paragraphedeliste"/>
              <w:numPr>
                <w:ilvl w:val="0"/>
                <w:numId w:val="22"/>
              </w:numPr>
              <w:rPr>
                <w:lang w:val="fr-CA"/>
              </w:rPr>
            </w:pPr>
            <w:r w:rsidRPr="00EE32C6">
              <w:rPr>
                <w:lang w:val="fr-CA"/>
              </w:rPr>
              <w:t>De nouveaux tableaux de suivi sont désormais accessibles aux gestionnaires depuis septembre 2025 afin d’identifier rapidement les dossiers dans lesquels des notes chronologiques ou des suivis sont absents au sein du milieu de vie du jeune.</w:t>
            </w:r>
          </w:p>
        </w:tc>
      </w:tr>
    </w:tbl>
    <w:p w14:paraId="4642F670" w14:textId="77777777" w:rsidR="006D2DC3" w:rsidRDefault="006D2DC3" w:rsidP="00491774">
      <w:pPr>
        <w:rPr>
          <w:highlight w:val="darkGray"/>
        </w:rPr>
      </w:pPr>
    </w:p>
    <w:tbl>
      <w:tblPr>
        <w:tblW w:w="16580" w:type="dxa"/>
        <w:tblCellMar>
          <w:top w:w="15" w:type="dxa"/>
          <w:left w:w="15" w:type="dxa"/>
          <w:bottom w:w="15" w:type="dxa"/>
          <w:right w:w="15" w:type="dxa"/>
        </w:tblCellMar>
        <w:tblLook w:val="04A0" w:firstRow="1" w:lastRow="0" w:firstColumn="1" w:lastColumn="0" w:noHBand="0" w:noVBand="1"/>
      </w:tblPr>
      <w:tblGrid>
        <w:gridCol w:w="2405"/>
        <w:gridCol w:w="6521"/>
        <w:gridCol w:w="7654"/>
      </w:tblGrid>
      <w:tr w:rsidR="00BD6978" w:rsidRPr="00F6631D" w14:paraId="460A964B"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76CA32C5" w14:textId="3BAF2362" w:rsidR="00BD6978" w:rsidRPr="00F6631D" w:rsidRDefault="00BD6978">
            <w:pPr>
              <w:pStyle w:val="Enttedetableau"/>
              <w:rPr>
                <w:szCs w:val="22"/>
              </w:rPr>
            </w:pPr>
            <w:r w:rsidRPr="00F6631D">
              <w:rPr>
                <w:szCs w:val="22"/>
              </w:rPr>
              <w:t xml:space="preserve">Enquête sur </w:t>
            </w:r>
            <w:r>
              <w:rPr>
                <w:szCs w:val="22"/>
              </w:rPr>
              <w:t>la</w:t>
            </w:r>
            <w:r w:rsidRPr="00F6631D">
              <w:rPr>
                <w:szCs w:val="22"/>
              </w:rPr>
              <w:t xml:space="preserve"> situation </w:t>
            </w:r>
            <w:r>
              <w:rPr>
                <w:szCs w:val="22"/>
              </w:rPr>
              <w:t>d’un adolescent</w:t>
            </w:r>
          </w:p>
        </w:tc>
      </w:tr>
      <w:tr w:rsidR="00BD6978" w:rsidRPr="00E87D34" w14:paraId="24945847" w14:textId="77777777">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1F349649" w14:textId="77777777" w:rsidR="00BD6978" w:rsidRPr="00DD745C" w:rsidRDefault="00BD6978">
            <w:pPr>
              <w:rPr>
                <w:b/>
                <w:szCs w:val="22"/>
              </w:rPr>
            </w:pPr>
            <w:r w:rsidRPr="00DD745C">
              <w:rPr>
                <w:b/>
                <w:szCs w:val="22"/>
              </w:rPr>
              <w:t xml:space="preserve">Date d’avis </w:t>
            </w:r>
            <w:r w:rsidRPr="00DD745C">
              <w:rPr>
                <w:b/>
                <w:szCs w:val="22"/>
              </w:rPr>
              <w:br/>
              <w:t>et de fin d’enquête</w:t>
            </w:r>
          </w:p>
        </w:tc>
        <w:tc>
          <w:tcPr>
            <w:tcW w:w="6521"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3F763C98" w14:textId="77777777" w:rsidR="00BD6978" w:rsidRPr="00DD745C" w:rsidRDefault="00BD6978">
            <w:pPr>
              <w:rPr>
                <w:b/>
                <w:szCs w:val="22"/>
              </w:rPr>
            </w:pPr>
            <w:r w:rsidRPr="00DD745C">
              <w:rPr>
                <w:b/>
                <w:szCs w:val="22"/>
              </w:rPr>
              <w:t>Situation observée et reconnue</w:t>
            </w:r>
          </w:p>
        </w:tc>
        <w:tc>
          <w:tcPr>
            <w:tcW w:w="7654"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35FF7766" w14:textId="77777777" w:rsidR="00BD6978" w:rsidRPr="00DD745C" w:rsidRDefault="00BD6978">
            <w:pPr>
              <w:rPr>
                <w:b/>
                <w:szCs w:val="22"/>
              </w:rPr>
            </w:pPr>
            <w:r w:rsidRPr="00DD745C">
              <w:rPr>
                <w:b/>
                <w:szCs w:val="22"/>
              </w:rPr>
              <w:t>Interventions correctrices</w:t>
            </w:r>
          </w:p>
        </w:tc>
      </w:tr>
      <w:tr w:rsidR="00BD6978" w:rsidRPr="002C40A8" w14:paraId="3B65A56D" w14:textId="77777777">
        <w:trPr>
          <w:trHeight w:val="1110"/>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40DA41C4" w14:textId="77777777" w:rsidR="00BD6978" w:rsidRDefault="00D720AD">
            <w:pPr>
              <w:rPr>
                <w:szCs w:val="22"/>
                <w:lang w:val="fr-CA"/>
              </w:rPr>
            </w:pPr>
            <w:r w:rsidRPr="00D720AD">
              <w:rPr>
                <w:szCs w:val="22"/>
                <w:lang w:val="fr-CA"/>
              </w:rPr>
              <w:t>28 octobre 2025</w:t>
            </w:r>
          </w:p>
          <w:p w14:paraId="1ED179DE" w14:textId="71DB2AA1" w:rsidR="00D720AD" w:rsidRPr="002C40A8" w:rsidRDefault="004830C6">
            <w:pPr>
              <w:rPr>
                <w:szCs w:val="22"/>
              </w:rPr>
            </w:pPr>
            <w:r w:rsidRPr="004830C6">
              <w:rPr>
                <w:szCs w:val="22"/>
                <w:lang w:val="fr-CA"/>
              </w:rPr>
              <w:t>17 mars 2026</w:t>
            </w:r>
          </w:p>
        </w:tc>
        <w:tc>
          <w:tcPr>
            <w:tcW w:w="6521"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653D00FA" w14:textId="0035FB03" w:rsidR="00BD6978" w:rsidRPr="002C40A8" w:rsidRDefault="00BD6978">
            <w:r w:rsidRPr="002C40A8">
              <w:t xml:space="preserve">L’enquête concerne la situation </w:t>
            </w:r>
            <w:r w:rsidRPr="002C40A8">
              <w:rPr>
                <w:b/>
              </w:rPr>
              <w:t>d’un adolescent</w:t>
            </w:r>
            <w:r w:rsidR="00F2443C">
              <w:rPr>
                <w:bCs/>
              </w:rPr>
              <w:t>, hébergé en centre de réadaptation,</w:t>
            </w:r>
            <w:r>
              <w:rPr>
                <w:b/>
              </w:rPr>
              <w:t xml:space="preserve"> </w:t>
            </w:r>
            <w:r w:rsidRPr="002C40A8">
              <w:t xml:space="preserve">révèle : </w:t>
            </w:r>
          </w:p>
          <w:p w14:paraId="5AFE766C" w14:textId="6F3A23F4" w:rsidR="00BD6978" w:rsidRPr="007F1418" w:rsidRDefault="00BD6978">
            <w:pPr>
              <w:pStyle w:val="Paragraphedeliste"/>
              <w:widowControl/>
              <w:numPr>
                <w:ilvl w:val="0"/>
                <w:numId w:val="12"/>
              </w:numPr>
              <w:autoSpaceDE/>
              <w:autoSpaceDN/>
              <w:spacing w:line="252" w:lineRule="auto"/>
              <w:contextualSpacing/>
            </w:pPr>
            <w:r w:rsidRPr="002C40A8">
              <w:t>Que</w:t>
            </w:r>
            <w:r w:rsidR="007F1418">
              <w:t xml:space="preserve"> </w:t>
            </w:r>
            <w:r w:rsidR="007F1418" w:rsidRPr="007F1418">
              <w:rPr>
                <w:lang w:val="fr-CA"/>
              </w:rPr>
              <w:t>peu de démarches ont été effectué</w:t>
            </w:r>
            <w:r w:rsidR="007C6F19">
              <w:rPr>
                <w:lang w:val="fr-CA"/>
              </w:rPr>
              <w:t>e</w:t>
            </w:r>
            <w:r w:rsidR="007F1418" w:rsidRPr="007F1418">
              <w:rPr>
                <w:lang w:val="fr-CA"/>
              </w:rPr>
              <w:t xml:space="preserve">s en prévision du passage à la vie adulte, dans les périodes où le jeune était disposé à collaborer avec la DPJ. Les activités effectuées </w:t>
            </w:r>
            <w:r w:rsidR="007F1418" w:rsidRPr="007F1418">
              <w:rPr>
                <w:lang w:val="fr-CA"/>
              </w:rPr>
              <w:lastRenderedPageBreak/>
              <w:t>quant au suivi social PJ sont peu documentées au dossier</w:t>
            </w:r>
            <w:r w:rsidR="007F1418">
              <w:rPr>
                <w:lang w:val="fr-CA"/>
              </w:rPr>
              <w:t>;</w:t>
            </w:r>
          </w:p>
          <w:p w14:paraId="38C250E5" w14:textId="10C648D9" w:rsidR="007F1418" w:rsidRPr="002C40A8" w:rsidRDefault="007F1418">
            <w:pPr>
              <w:pStyle w:val="Paragraphedeliste"/>
              <w:widowControl/>
              <w:numPr>
                <w:ilvl w:val="0"/>
                <w:numId w:val="12"/>
              </w:numPr>
              <w:autoSpaceDE/>
              <w:autoSpaceDN/>
              <w:spacing w:line="252" w:lineRule="auto"/>
              <w:contextualSpacing/>
            </w:pPr>
            <w:r>
              <w:rPr>
                <w:lang w:val="fr-CA"/>
              </w:rPr>
              <w:t xml:space="preserve">Que le </w:t>
            </w:r>
            <w:r w:rsidR="008330C6" w:rsidRPr="008330C6">
              <w:rPr>
                <w:lang w:val="fr-CA"/>
              </w:rPr>
              <w:t>26 février 2026</w:t>
            </w:r>
            <w:r w:rsidR="008330C6">
              <w:rPr>
                <w:lang w:val="fr-CA"/>
              </w:rPr>
              <w:t>,</w:t>
            </w:r>
            <w:r w:rsidR="008330C6" w:rsidRPr="008330C6">
              <w:rPr>
                <w:lang w:val="fr-CA"/>
              </w:rPr>
              <w:t xml:space="preserve"> </w:t>
            </w:r>
            <w:r w:rsidR="008330C6">
              <w:rPr>
                <w:lang w:val="fr-CA"/>
              </w:rPr>
              <w:t>le c</w:t>
            </w:r>
            <w:r w:rsidR="008330C6" w:rsidRPr="008330C6">
              <w:rPr>
                <w:lang w:val="fr-CA"/>
              </w:rPr>
              <w:t xml:space="preserve">hef d’équipe a repris cet aspect de manière ciblée avec l’intervenante concernée lors d’une supervision individuelle. </w:t>
            </w:r>
            <w:r w:rsidR="0077736B">
              <w:rPr>
                <w:lang w:val="fr-CA"/>
              </w:rPr>
              <w:t>D</w:t>
            </w:r>
            <w:r w:rsidR="008330C6" w:rsidRPr="008330C6">
              <w:rPr>
                <w:lang w:val="fr-CA"/>
              </w:rPr>
              <w:t>e la</w:t>
            </w:r>
            <w:r w:rsidR="008330C6">
              <w:rPr>
                <w:lang w:val="fr-CA"/>
              </w:rPr>
              <w:t xml:space="preserve"> </w:t>
            </w:r>
            <w:r w:rsidR="008330C6" w:rsidRPr="008330C6">
              <w:rPr>
                <w:lang w:val="fr-CA"/>
              </w:rPr>
              <w:t>documentation à lire d’ici la prochaine supervision</w:t>
            </w:r>
            <w:r w:rsidR="0077736B">
              <w:rPr>
                <w:lang w:val="fr-CA"/>
              </w:rPr>
              <w:t xml:space="preserve"> lui</w:t>
            </w:r>
            <w:r w:rsidR="00100503">
              <w:rPr>
                <w:lang w:val="fr-CA"/>
              </w:rPr>
              <w:t xml:space="preserve"> </w:t>
            </w:r>
            <w:r w:rsidR="0077736B">
              <w:rPr>
                <w:lang w:val="fr-CA"/>
              </w:rPr>
              <w:t>a également été remise</w:t>
            </w:r>
            <w:r w:rsidR="00100503">
              <w:rPr>
                <w:lang w:val="fr-CA"/>
              </w:rPr>
              <w:t xml:space="preserve"> pour fin de </w:t>
            </w:r>
            <w:r w:rsidR="008330C6" w:rsidRPr="008330C6">
              <w:rPr>
                <w:lang w:val="fr-CA"/>
              </w:rPr>
              <w:t xml:space="preserve">validation de l’intégration des contenus </w:t>
            </w:r>
            <w:r w:rsidR="00406B4D">
              <w:rPr>
                <w:lang w:val="fr-CA"/>
              </w:rPr>
              <w:t>lors de la rencontre de suivi</w:t>
            </w:r>
            <w:r w:rsidR="008330C6">
              <w:rPr>
                <w:lang w:val="fr-CA"/>
              </w:rPr>
              <w:t>.</w:t>
            </w:r>
          </w:p>
          <w:p w14:paraId="6F11F17C" w14:textId="77777777" w:rsidR="00BD6978" w:rsidRPr="002C40A8" w:rsidRDefault="00BD6978">
            <w:pPr>
              <w:widowControl/>
              <w:autoSpaceDE/>
              <w:autoSpaceDN/>
              <w:spacing w:line="252" w:lineRule="auto"/>
              <w:contextualSpacing/>
            </w:pPr>
          </w:p>
          <w:p w14:paraId="1E6A239A" w14:textId="73C9A0FA" w:rsidR="00BD6978" w:rsidRPr="002C40A8" w:rsidRDefault="00BD6978">
            <w:pPr>
              <w:widowControl/>
              <w:autoSpaceDE/>
              <w:autoSpaceDN/>
              <w:spacing w:line="252" w:lineRule="auto"/>
              <w:contextualSpacing/>
            </w:pPr>
            <w:r w:rsidRPr="002C40A8">
              <w:rPr>
                <w:szCs w:val="22"/>
              </w:rPr>
              <w:t>Articles de loi visés : LPJ</w:t>
            </w:r>
            <w:r w:rsidRPr="002C40A8">
              <w:t xml:space="preserve"> 8 al. 1a </w:t>
            </w:r>
          </w:p>
        </w:tc>
        <w:tc>
          <w:tcPr>
            <w:tcW w:w="7654"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68E480AB" w14:textId="631B693D" w:rsidR="00BD6978" w:rsidRPr="002C40A8" w:rsidRDefault="00013E1C">
            <w:pPr>
              <w:rPr>
                <w:b/>
              </w:rPr>
            </w:pPr>
            <w:r>
              <w:rPr>
                <w:b/>
              </w:rPr>
              <w:lastRenderedPageBreak/>
              <w:t>3</w:t>
            </w:r>
            <w:r w:rsidR="00BD6978" w:rsidRPr="002C40A8">
              <w:rPr>
                <w:b/>
              </w:rPr>
              <w:t xml:space="preserve"> interventions correctrices de nature systémique :</w:t>
            </w:r>
          </w:p>
          <w:p w14:paraId="74E90029" w14:textId="77777777" w:rsidR="00BD6978" w:rsidRPr="00D41A76" w:rsidRDefault="00BD6978">
            <w:pPr>
              <w:pStyle w:val="Paragraphedeliste"/>
              <w:numPr>
                <w:ilvl w:val="0"/>
                <w:numId w:val="22"/>
              </w:numPr>
            </w:pPr>
            <w:r w:rsidRPr="00C22EE6">
              <w:rPr>
                <w:lang w:val="fr-CA"/>
              </w:rPr>
              <w:t>Rappel</w:t>
            </w:r>
            <w:r w:rsidR="00D41A76" w:rsidRPr="00D41A76">
              <w:rPr>
                <w:lang w:val="fr-CA"/>
              </w:rPr>
              <w:t xml:space="preserve"> effectué auprès des gestionnaires de l’application des mesures quant aux obligations de la DPJ en vue de préparer les jeunes au passage à la vie adulte ainsi que l’obligation de documenter adéquatement ces dernières. Les gestionnaires ont par la suite animé </w:t>
            </w:r>
            <w:r w:rsidR="00D41A76" w:rsidRPr="00D41A76">
              <w:rPr>
                <w:lang w:val="fr-CA"/>
              </w:rPr>
              <w:lastRenderedPageBreak/>
              <w:t>ces obligations dans leurs équipes respectives</w:t>
            </w:r>
            <w:r w:rsidR="00D41A76">
              <w:rPr>
                <w:lang w:val="fr-CA"/>
              </w:rPr>
              <w:t>;</w:t>
            </w:r>
          </w:p>
          <w:p w14:paraId="073740B5" w14:textId="77777777" w:rsidR="00D41A76" w:rsidRPr="00013E1C" w:rsidRDefault="00013E1C">
            <w:pPr>
              <w:pStyle w:val="Paragraphedeliste"/>
              <w:numPr>
                <w:ilvl w:val="0"/>
                <w:numId w:val="22"/>
              </w:numPr>
            </w:pPr>
            <w:r w:rsidRPr="00013E1C">
              <w:rPr>
                <w:lang w:val="fr-CA"/>
              </w:rPr>
              <w:t>Animation des attentes quant à la tenue de dossier par la gestionnaire auprès de l’équipe concernée, incluant les bonnes pratiques relatives à la saisie des activités dans PIJ</w:t>
            </w:r>
            <w:r>
              <w:rPr>
                <w:lang w:val="fr-CA"/>
              </w:rPr>
              <w:t>;</w:t>
            </w:r>
          </w:p>
          <w:p w14:paraId="1B20262F" w14:textId="1146D40A" w:rsidR="00013E1C" w:rsidRPr="002C40A8" w:rsidRDefault="00CD13BF">
            <w:pPr>
              <w:pStyle w:val="Paragraphedeliste"/>
              <w:numPr>
                <w:ilvl w:val="0"/>
                <w:numId w:val="22"/>
              </w:numPr>
            </w:pPr>
            <w:r w:rsidRPr="00CD13BF">
              <w:rPr>
                <w:lang w:val="fr-CA"/>
              </w:rPr>
              <w:t>Rappel individuel par la gestionnaire auprès de l’intervenante concernée par l’enquête lors d’une supervision. Instauration d’un mécanisme visant à mesurer l’intégration des attentes.</w:t>
            </w:r>
          </w:p>
        </w:tc>
      </w:tr>
      <w:bookmarkEnd w:id="5"/>
    </w:tbl>
    <w:p w14:paraId="52E4DC7E" w14:textId="5356BF5B" w:rsidR="006423B3" w:rsidRPr="00C53E13" w:rsidRDefault="006A23BF">
      <w:pPr>
        <w:rPr>
          <w:lang w:eastAsia="fr-CA"/>
        </w:rPr>
      </w:pPr>
      <w:r>
        <w:rPr>
          <w:lang w:eastAsia="fr-CA"/>
        </w:rPr>
        <w:lastRenderedPageBreak/>
        <w:br w:type="page"/>
      </w:r>
    </w:p>
    <w:p w14:paraId="39971BD7" w14:textId="71011DE5" w:rsidR="00BC5968" w:rsidRPr="001F59DC" w:rsidRDefault="00BC5968" w:rsidP="00AA2F1E">
      <w:pPr>
        <w:pStyle w:val="Titre1"/>
      </w:pPr>
      <w:bookmarkStart w:id="6" w:name="_Toc232070992"/>
      <w:r w:rsidRPr="001F59DC">
        <w:lastRenderedPageBreak/>
        <w:t>Outaouais</w:t>
      </w:r>
      <w:bookmarkEnd w:id="6"/>
    </w:p>
    <w:tbl>
      <w:tblPr>
        <w:tblW w:w="16580" w:type="dxa"/>
        <w:tblCellMar>
          <w:top w:w="15" w:type="dxa"/>
          <w:left w:w="15" w:type="dxa"/>
          <w:bottom w:w="15" w:type="dxa"/>
          <w:right w:w="15" w:type="dxa"/>
        </w:tblCellMar>
        <w:tblLook w:val="04A0" w:firstRow="1" w:lastRow="0" w:firstColumn="1" w:lastColumn="0" w:noHBand="0" w:noVBand="1"/>
      </w:tblPr>
      <w:tblGrid>
        <w:gridCol w:w="2405"/>
        <w:gridCol w:w="6379"/>
        <w:gridCol w:w="7796"/>
      </w:tblGrid>
      <w:tr w:rsidR="00BC5968" w:rsidRPr="00065D49" w14:paraId="166478B1" w14:textId="77777777" w:rsidTr="1216D00D">
        <w:trPr>
          <w:tblHeader/>
        </w:trPr>
        <w:tc>
          <w:tcPr>
            <w:tcW w:w="16580" w:type="dxa"/>
            <w:gridSpan w:val="3"/>
            <w:tcBorders>
              <w:top w:val="single" w:sz="4" w:space="0" w:color="auto"/>
              <w:left w:val="single" w:sz="4" w:space="0" w:color="FFFFFF" w:themeColor="background1"/>
              <w:bottom w:val="single" w:sz="4" w:space="0" w:color="03213F"/>
              <w:right w:val="single" w:sz="4" w:space="0" w:color="EFF8FB"/>
            </w:tcBorders>
            <w:shd w:val="clear" w:color="auto" w:fill="002060"/>
            <w:tcMar>
              <w:top w:w="113" w:type="dxa"/>
              <w:left w:w="71" w:type="dxa"/>
              <w:bottom w:w="113" w:type="dxa"/>
              <w:right w:w="71" w:type="dxa"/>
            </w:tcMar>
            <w:hideMark/>
          </w:tcPr>
          <w:p w14:paraId="7513DF25" w14:textId="7158373E" w:rsidR="00BC5968" w:rsidRPr="001F59DC" w:rsidRDefault="00BC5968">
            <w:pPr>
              <w:pStyle w:val="Enttedetableau"/>
            </w:pPr>
            <w:r>
              <w:t xml:space="preserve">Enquête </w:t>
            </w:r>
            <w:r w:rsidR="7135451F">
              <w:t>systémique</w:t>
            </w:r>
          </w:p>
        </w:tc>
      </w:tr>
      <w:tr w:rsidR="00BC5968" w:rsidRPr="00065D49" w14:paraId="6D7347B1" w14:textId="77777777" w:rsidTr="1216D00D">
        <w:trPr>
          <w:tblHeader/>
        </w:trPr>
        <w:tc>
          <w:tcPr>
            <w:tcW w:w="2405" w:type="dxa"/>
            <w:tcBorders>
              <w:top w:val="single" w:sz="4" w:space="0" w:color="03213F"/>
              <w:left w:val="single" w:sz="4" w:space="0" w:color="FFFFFF" w:themeColor="background1"/>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2776E7A8" w14:textId="57C4DB2E" w:rsidR="00BC5968" w:rsidRPr="001F59DC" w:rsidRDefault="0068737F">
            <w:pPr>
              <w:rPr>
                <w:b/>
                <w:szCs w:val="22"/>
              </w:rPr>
            </w:pPr>
            <w:r w:rsidRPr="001F59DC">
              <w:rPr>
                <w:b/>
                <w:szCs w:val="22"/>
              </w:rPr>
              <w:t>Date d’avis</w:t>
            </w:r>
            <w:r w:rsidR="00BC5968" w:rsidRPr="001F59DC">
              <w:rPr>
                <w:b/>
                <w:szCs w:val="22"/>
              </w:rPr>
              <w:t xml:space="preserve"> </w:t>
            </w:r>
            <w:r w:rsidR="00BC5968" w:rsidRPr="001F59DC">
              <w:rPr>
                <w:b/>
                <w:szCs w:val="22"/>
              </w:rPr>
              <w:br/>
              <w:t>et de fin d’enquête</w:t>
            </w:r>
          </w:p>
        </w:tc>
        <w:tc>
          <w:tcPr>
            <w:tcW w:w="6379"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17A1EB34" w14:textId="77777777" w:rsidR="00BC5968" w:rsidRPr="001F59DC" w:rsidRDefault="00BC5968">
            <w:pPr>
              <w:rPr>
                <w:b/>
                <w:szCs w:val="22"/>
              </w:rPr>
            </w:pPr>
            <w:r w:rsidRPr="001F59DC">
              <w:rPr>
                <w:b/>
                <w:szCs w:val="22"/>
              </w:rPr>
              <w:t>Situation observée et reconnue</w:t>
            </w:r>
          </w:p>
        </w:tc>
        <w:tc>
          <w:tcPr>
            <w:tcW w:w="7796" w:type="dxa"/>
            <w:tcBorders>
              <w:top w:val="single" w:sz="4" w:space="0" w:color="03213F"/>
              <w:left w:val="single" w:sz="4" w:space="0" w:color="03213F"/>
              <w:bottom w:val="single" w:sz="4" w:space="0" w:color="03213F"/>
              <w:right w:val="single" w:sz="4" w:space="0" w:color="FFFFFF" w:themeColor="background1"/>
            </w:tcBorders>
            <w:shd w:val="clear" w:color="auto" w:fill="C9EEF4"/>
            <w:tcMar>
              <w:top w:w="113" w:type="dxa"/>
              <w:left w:w="227" w:type="dxa"/>
              <w:bottom w:w="113" w:type="dxa"/>
              <w:right w:w="85" w:type="dxa"/>
            </w:tcMar>
            <w:vAlign w:val="center"/>
            <w:hideMark/>
          </w:tcPr>
          <w:p w14:paraId="39C8F532" w14:textId="77777777" w:rsidR="00BC5968" w:rsidRPr="001F59DC" w:rsidRDefault="00BC5968">
            <w:pPr>
              <w:rPr>
                <w:b/>
                <w:szCs w:val="22"/>
              </w:rPr>
            </w:pPr>
            <w:r w:rsidRPr="001F59DC">
              <w:rPr>
                <w:b/>
                <w:szCs w:val="22"/>
              </w:rPr>
              <w:t>Interventions correctrices</w:t>
            </w:r>
          </w:p>
        </w:tc>
      </w:tr>
      <w:tr w:rsidR="00BC5968" w:rsidRPr="005A26EA" w14:paraId="53E34D6C" w14:textId="77777777" w:rsidTr="1216D00D">
        <w:trPr>
          <w:trHeight w:val="1110"/>
        </w:trPr>
        <w:tc>
          <w:tcPr>
            <w:tcW w:w="2405" w:type="dxa"/>
            <w:tcBorders>
              <w:top w:val="single" w:sz="4" w:space="0" w:color="03213F"/>
              <w:left w:val="single" w:sz="4" w:space="0" w:color="FFFFFF" w:themeColor="background1"/>
              <w:bottom w:val="single" w:sz="4" w:space="0" w:color="auto"/>
              <w:right w:val="single" w:sz="4" w:space="0" w:color="03213F"/>
            </w:tcBorders>
            <w:tcMar>
              <w:top w:w="71" w:type="dxa"/>
              <w:left w:w="71" w:type="dxa"/>
              <w:bottom w:w="71" w:type="dxa"/>
              <w:right w:w="71" w:type="dxa"/>
            </w:tcMar>
            <w:hideMark/>
          </w:tcPr>
          <w:p w14:paraId="42954E81" w14:textId="77777777" w:rsidR="001F59DC" w:rsidRDefault="00B74748" w:rsidP="001941B9">
            <w:pPr>
              <w:rPr>
                <w:szCs w:val="22"/>
                <w:lang w:val="fr-CA"/>
              </w:rPr>
            </w:pPr>
            <w:r w:rsidRPr="00B74748">
              <w:rPr>
                <w:szCs w:val="22"/>
                <w:lang w:val="fr-CA"/>
              </w:rPr>
              <w:t>15 octobre 2025</w:t>
            </w:r>
          </w:p>
          <w:p w14:paraId="59509EFD" w14:textId="0E48F8C4" w:rsidR="00B74748" w:rsidRPr="00065D49" w:rsidRDefault="003C5390" w:rsidP="001941B9">
            <w:pPr>
              <w:rPr>
                <w:szCs w:val="22"/>
                <w:highlight w:val="darkGray"/>
              </w:rPr>
            </w:pPr>
            <w:r w:rsidRPr="003C5390">
              <w:rPr>
                <w:szCs w:val="22"/>
                <w:lang w:val="fr-CA"/>
              </w:rPr>
              <w:t>2 mars 2026</w:t>
            </w:r>
          </w:p>
        </w:tc>
        <w:tc>
          <w:tcPr>
            <w:tcW w:w="6379"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04F041BB" w14:textId="60E619CB" w:rsidR="00BC5968" w:rsidRPr="001D2DD2" w:rsidRDefault="00BC5968">
            <w:r w:rsidRPr="001D2DD2">
              <w:t xml:space="preserve">L’enquête </w:t>
            </w:r>
            <w:r w:rsidR="00F442E6">
              <w:t>systémique</w:t>
            </w:r>
            <w:r w:rsidR="00990398" w:rsidRPr="001D2DD2">
              <w:rPr>
                <w:b/>
              </w:rPr>
              <w:t xml:space="preserve"> </w:t>
            </w:r>
            <w:r w:rsidRPr="001D2DD2">
              <w:t>révèle :</w:t>
            </w:r>
          </w:p>
          <w:p w14:paraId="1BE3045D" w14:textId="77777777" w:rsidR="006C5170" w:rsidRPr="006C5170" w:rsidRDefault="00AF4DCA">
            <w:pPr>
              <w:pStyle w:val="Paragraphedeliste"/>
              <w:numPr>
                <w:ilvl w:val="0"/>
                <w:numId w:val="20"/>
              </w:numPr>
            </w:pPr>
            <w:r>
              <w:t xml:space="preserve">Des </w:t>
            </w:r>
            <w:r w:rsidRPr="00AF4DCA">
              <w:rPr>
                <w:lang w:val="fr-CA"/>
              </w:rPr>
              <w:t xml:space="preserve">lacunes en lien avec les conditions de vie des jeunes hébergés dans une unité de débordement située au </w:t>
            </w:r>
            <w:r w:rsidR="006C5170">
              <w:rPr>
                <w:lang w:val="fr-CA"/>
              </w:rPr>
              <w:t>Centre hospitalier</w:t>
            </w:r>
            <w:r w:rsidRPr="00AF4DCA">
              <w:rPr>
                <w:lang w:val="fr-CA"/>
              </w:rPr>
              <w:t xml:space="preserve"> de Hull. </w:t>
            </w:r>
          </w:p>
          <w:p w14:paraId="56DC9AF0" w14:textId="7CD0A7B6" w:rsidR="005035E6" w:rsidRPr="005035E6" w:rsidRDefault="00AF4DCA">
            <w:pPr>
              <w:pStyle w:val="Paragraphedeliste"/>
              <w:numPr>
                <w:ilvl w:val="0"/>
                <w:numId w:val="20"/>
              </w:numPr>
            </w:pPr>
            <w:r w:rsidRPr="00AF4DCA">
              <w:rPr>
                <w:lang w:val="fr-CA"/>
              </w:rPr>
              <w:t xml:space="preserve">Plus précisément, </w:t>
            </w:r>
            <w:r w:rsidR="00817E94">
              <w:rPr>
                <w:lang w:val="fr-CA"/>
              </w:rPr>
              <w:t xml:space="preserve">il a été constaté que </w:t>
            </w:r>
            <w:r w:rsidRPr="00AF4DCA">
              <w:rPr>
                <w:lang w:val="fr-CA"/>
              </w:rPr>
              <w:t>les chambres des jeunes n’avaient que peu de mobilier, pas de base de lit, ni bureaux</w:t>
            </w:r>
            <w:r w:rsidR="00817E94">
              <w:rPr>
                <w:lang w:val="fr-CA"/>
              </w:rPr>
              <w:t>, que l</w:t>
            </w:r>
            <w:r w:rsidRPr="00AF4DCA">
              <w:rPr>
                <w:lang w:val="fr-CA"/>
              </w:rPr>
              <w:t>es fenêtres n’avaient pas de rideaux</w:t>
            </w:r>
            <w:r w:rsidR="00817E94">
              <w:rPr>
                <w:lang w:val="fr-CA"/>
              </w:rPr>
              <w:t xml:space="preserve"> et que </w:t>
            </w:r>
            <w:r w:rsidRPr="00AF4DCA">
              <w:rPr>
                <w:lang w:val="fr-CA"/>
              </w:rPr>
              <w:t>l’éclairage de la salle d’</w:t>
            </w:r>
            <w:r w:rsidR="00817E94">
              <w:rPr>
                <w:lang w:val="fr-CA"/>
              </w:rPr>
              <w:t>i</w:t>
            </w:r>
            <w:r w:rsidRPr="00AF4DCA">
              <w:rPr>
                <w:lang w:val="fr-CA"/>
              </w:rPr>
              <w:t>solement était non fonctionnel</w:t>
            </w:r>
            <w:r w:rsidR="00EA6EAC">
              <w:rPr>
                <w:lang w:val="fr-CA"/>
              </w:rPr>
              <w:t>;</w:t>
            </w:r>
          </w:p>
          <w:p w14:paraId="3B8FFE05" w14:textId="7D12A31F" w:rsidR="00F62872" w:rsidRPr="00F62872" w:rsidRDefault="005035E6">
            <w:pPr>
              <w:pStyle w:val="Paragraphedeliste"/>
              <w:numPr>
                <w:ilvl w:val="0"/>
                <w:numId w:val="20"/>
              </w:numPr>
            </w:pPr>
            <w:r>
              <w:t xml:space="preserve">Que </w:t>
            </w:r>
            <w:r w:rsidRPr="00817E94">
              <w:rPr>
                <w:lang w:val="fr-CA"/>
              </w:rPr>
              <w:t>le rideau de douche de l’unité était déchiré</w:t>
            </w:r>
            <w:r w:rsidR="00817E94" w:rsidRPr="00817E94">
              <w:rPr>
                <w:lang w:val="fr-CA"/>
              </w:rPr>
              <w:t xml:space="preserve"> et que</w:t>
            </w:r>
            <w:r w:rsidR="00F62872" w:rsidRPr="00817E94">
              <w:rPr>
                <w:lang w:val="fr-CA"/>
              </w:rPr>
              <w:t xml:space="preserve"> la majorité des rideaux de douche étaient en mauvais état</w:t>
            </w:r>
            <w:r w:rsidR="0069045C">
              <w:rPr>
                <w:lang w:val="fr-CA"/>
              </w:rPr>
              <w:t> </w:t>
            </w:r>
            <w:r w:rsidR="00F62872" w:rsidRPr="00817E94">
              <w:rPr>
                <w:lang w:val="fr-CA"/>
              </w:rPr>
              <w:t xml:space="preserve">: </w:t>
            </w:r>
          </w:p>
          <w:p w14:paraId="1016530A" w14:textId="6804A158" w:rsidR="00BC5968" w:rsidRPr="00F62872" w:rsidRDefault="00F62872">
            <w:pPr>
              <w:pStyle w:val="Paragraphedeliste"/>
              <w:numPr>
                <w:ilvl w:val="1"/>
                <w:numId w:val="20"/>
              </w:numPr>
            </w:pPr>
            <w:proofErr w:type="gramStart"/>
            <w:r w:rsidRPr="00F62872">
              <w:rPr>
                <w:lang w:val="fr-CA"/>
              </w:rPr>
              <w:t>manque</w:t>
            </w:r>
            <w:proofErr w:type="gramEnd"/>
            <w:r w:rsidRPr="00F62872">
              <w:rPr>
                <w:lang w:val="fr-CA"/>
              </w:rPr>
              <w:t xml:space="preserve"> de cerceaux pour accrocher le rideau</w:t>
            </w:r>
            <w:r w:rsidR="0069045C">
              <w:rPr>
                <w:lang w:val="fr-CA"/>
              </w:rPr>
              <w:t>,</w:t>
            </w:r>
            <w:r w:rsidRPr="00F62872">
              <w:rPr>
                <w:lang w:val="fr-CA"/>
              </w:rPr>
              <w:t xml:space="preserve"> </w:t>
            </w:r>
            <w:r w:rsidR="0069045C" w:rsidRPr="00F62872">
              <w:rPr>
                <w:lang w:val="fr-CA"/>
              </w:rPr>
              <w:t>déchi</w:t>
            </w:r>
            <w:r w:rsidR="0069045C">
              <w:rPr>
                <w:lang w:val="fr-CA"/>
              </w:rPr>
              <w:t xml:space="preserve">rures ou taches </w:t>
            </w:r>
            <w:r w:rsidRPr="00F62872">
              <w:rPr>
                <w:lang w:val="fr-CA"/>
              </w:rPr>
              <w:t xml:space="preserve">qui </w:t>
            </w:r>
            <w:r w:rsidR="0069045C">
              <w:rPr>
                <w:lang w:val="fr-CA"/>
              </w:rPr>
              <w:t>ont un impact sur</w:t>
            </w:r>
            <w:r w:rsidRPr="00F62872">
              <w:rPr>
                <w:lang w:val="fr-CA"/>
              </w:rPr>
              <w:t xml:space="preserve"> l’intimité des jeunes</w:t>
            </w:r>
            <w:r>
              <w:rPr>
                <w:lang w:val="fr-CA"/>
              </w:rPr>
              <w:t>.</w:t>
            </w:r>
            <w:r w:rsidR="00BC5968" w:rsidRPr="00F62872">
              <w:t xml:space="preserve"> </w:t>
            </w:r>
          </w:p>
          <w:p w14:paraId="437C71A3" w14:textId="77777777" w:rsidR="00BC5968" w:rsidRPr="001D2DD2" w:rsidRDefault="00BC5968">
            <w:pPr>
              <w:rPr>
                <w:color w:val="EE0000"/>
              </w:rPr>
            </w:pPr>
          </w:p>
          <w:p w14:paraId="18204D3D" w14:textId="21C84D69" w:rsidR="00BC5968" w:rsidRPr="001D2DD2" w:rsidRDefault="00BC5968">
            <w:r w:rsidRPr="001D2DD2">
              <w:rPr>
                <w:szCs w:val="22"/>
              </w:rPr>
              <w:t xml:space="preserve">Articles de loi visés : LPJ </w:t>
            </w:r>
            <w:r w:rsidR="009914CA">
              <w:rPr>
                <w:szCs w:val="22"/>
              </w:rPr>
              <w:t>11.1</w:t>
            </w:r>
          </w:p>
        </w:tc>
        <w:tc>
          <w:tcPr>
            <w:tcW w:w="7796" w:type="dxa"/>
            <w:tcBorders>
              <w:top w:val="single" w:sz="4" w:space="0" w:color="03213F"/>
              <w:left w:val="single" w:sz="4" w:space="0" w:color="03213F"/>
              <w:bottom w:val="single" w:sz="4" w:space="0" w:color="auto"/>
              <w:right w:val="single" w:sz="4" w:space="0" w:color="FFFFFF" w:themeColor="background1"/>
            </w:tcBorders>
            <w:tcMar>
              <w:top w:w="113" w:type="dxa"/>
              <w:left w:w="227" w:type="dxa"/>
              <w:bottom w:w="113" w:type="dxa"/>
              <w:right w:w="85" w:type="dxa"/>
            </w:tcMar>
            <w:hideMark/>
          </w:tcPr>
          <w:p w14:paraId="2A3FDA87" w14:textId="3C5FB1DF" w:rsidR="00BC5968" w:rsidRPr="00735C0D" w:rsidRDefault="00CC3CE5">
            <w:pPr>
              <w:widowControl/>
              <w:autoSpaceDE/>
              <w:autoSpaceDN/>
              <w:spacing w:line="252" w:lineRule="auto"/>
              <w:contextualSpacing/>
              <w:rPr>
                <w:b/>
              </w:rPr>
            </w:pPr>
            <w:r>
              <w:rPr>
                <w:b/>
              </w:rPr>
              <w:t>7</w:t>
            </w:r>
            <w:r w:rsidR="00BC5968" w:rsidRPr="00735C0D">
              <w:rPr>
                <w:b/>
              </w:rPr>
              <w:t xml:space="preserve"> intervention</w:t>
            </w:r>
            <w:r w:rsidR="0060160E" w:rsidRPr="00735C0D">
              <w:rPr>
                <w:b/>
              </w:rPr>
              <w:t>s</w:t>
            </w:r>
            <w:r w:rsidR="00BC5968" w:rsidRPr="00735C0D">
              <w:rPr>
                <w:b/>
              </w:rPr>
              <w:t xml:space="preserve"> correctrice</w:t>
            </w:r>
            <w:r w:rsidR="0060160E" w:rsidRPr="00735C0D">
              <w:rPr>
                <w:b/>
              </w:rPr>
              <w:t>s</w:t>
            </w:r>
            <w:r w:rsidR="00BC5968" w:rsidRPr="00735C0D">
              <w:rPr>
                <w:b/>
              </w:rPr>
              <w:t xml:space="preserve"> de nature systémique :</w:t>
            </w:r>
          </w:p>
          <w:p w14:paraId="637C80B9" w14:textId="77777777" w:rsidR="0086260D" w:rsidRPr="00CC3CE5" w:rsidRDefault="00CC3CE5">
            <w:pPr>
              <w:pStyle w:val="Paragraphedeliste"/>
              <w:widowControl/>
              <w:numPr>
                <w:ilvl w:val="0"/>
                <w:numId w:val="20"/>
              </w:numPr>
              <w:autoSpaceDE/>
              <w:autoSpaceDN/>
              <w:spacing w:line="252" w:lineRule="auto"/>
              <w:contextualSpacing/>
            </w:pPr>
            <w:r w:rsidRPr="00CC3CE5">
              <w:rPr>
                <w:lang w:val="fr-CA"/>
              </w:rPr>
              <w:t>Commande et installation de bases de lit sécuritaires</w:t>
            </w:r>
            <w:r>
              <w:rPr>
                <w:lang w:val="fr-CA"/>
              </w:rPr>
              <w:t>;</w:t>
            </w:r>
          </w:p>
          <w:p w14:paraId="0B48E48F" w14:textId="77777777" w:rsidR="00CC3CE5" w:rsidRPr="00B33F9F" w:rsidRDefault="00B33F9F">
            <w:pPr>
              <w:pStyle w:val="Paragraphedeliste"/>
              <w:widowControl/>
              <w:numPr>
                <w:ilvl w:val="0"/>
                <w:numId w:val="20"/>
              </w:numPr>
              <w:autoSpaceDE/>
              <w:autoSpaceDN/>
              <w:spacing w:line="252" w:lineRule="auto"/>
              <w:contextualSpacing/>
            </w:pPr>
            <w:r w:rsidRPr="00B33F9F">
              <w:rPr>
                <w:lang w:val="fr-CA"/>
              </w:rPr>
              <w:t>Réception d’une commande de bureaux et tabourets pour les chambres</w:t>
            </w:r>
            <w:r>
              <w:rPr>
                <w:lang w:val="fr-CA"/>
              </w:rPr>
              <w:t>;</w:t>
            </w:r>
          </w:p>
          <w:p w14:paraId="3E2FD569" w14:textId="77777777" w:rsidR="00B33F9F" w:rsidRPr="009173B8" w:rsidRDefault="009173B8">
            <w:pPr>
              <w:pStyle w:val="Paragraphedeliste"/>
              <w:widowControl/>
              <w:numPr>
                <w:ilvl w:val="0"/>
                <w:numId w:val="20"/>
              </w:numPr>
              <w:autoSpaceDE/>
              <w:autoSpaceDN/>
              <w:spacing w:line="252" w:lineRule="auto"/>
              <w:contextualSpacing/>
            </w:pPr>
            <w:r w:rsidRPr="009173B8">
              <w:rPr>
                <w:lang w:val="fr-CA"/>
              </w:rPr>
              <w:t>Installation de toiles opaques sécuritaires aux fenêtres</w:t>
            </w:r>
            <w:r>
              <w:rPr>
                <w:lang w:val="fr-CA"/>
              </w:rPr>
              <w:t>;</w:t>
            </w:r>
          </w:p>
          <w:p w14:paraId="3BA72D31" w14:textId="77777777" w:rsidR="009173B8" w:rsidRPr="004E3697" w:rsidRDefault="004E3697">
            <w:pPr>
              <w:pStyle w:val="Paragraphedeliste"/>
              <w:widowControl/>
              <w:numPr>
                <w:ilvl w:val="0"/>
                <w:numId w:val="20"/>
              </w:numPr>
              <w:autoSpaceDE/>
              <w:autoSpaceDN/>
              <w:spacing w:line="252" w:lineRule="auto"/>
              <w:contextualSpacing/>
            </w:pPr>
            <w:r w:rsidRPr="004E3697">
              <w:rPr>
                <w:lang w:val="fr-CA"/>
              </w:rPr>
              <w:t>Réparation de l’éclairage de la salle d’isolement</w:t>
            </w:r>
            <w:r>
              <w:rPr>
                <w:lang w:val="fr-CA"/>
              </w:rPr>
              <w:t>;</w:t>
            </w:r>
          </w:p>
          <w:p w14:paraId="0CB257A2" w14:textId="77777777" w:rsidR="004E3697" w:rsidRPr="00785B96" w:rsidRDefault="00785B96">
            <w:pPr>
              <w:pStyle w:val="Paragraphedeliste"/>
              <w:widowControl/>
              <w:numPr>
                <w:ilvl w:val="0"/>
                <w:numId w:val="20"/>
              </w:numPr>
              <w:autoSpaceDE/>
              <w:autoSpaceDN/>
              <w:spacing w:line="252" w:lineRule="auto"/>
              <w:contextualSpacing/>
            </w:pPr>
            <w:r w:rsidRPr="00785B96">
              <w:rPr>
                <w:lang w:val="fr-CA"/>
              </w:rPr>
              <w:t>Conception d’un outil de planification en vue de l’ouverture d’une unité de débordement comportant les critères requis par le MSSS ainsi que les étapes en vue d’adapter des espaces en vue de l’accueil d’usagers jeunesse</w:t>
            </w:r>
            <w:r>
              <w:rPr>
                <w:lang w:val="fr-CA"/>
              </w:rPr>
              <w:t>;</w:t>
            </w:r>
          </w:p>
          <w:p w14:paraId="6EAF3DD0" w14:textId="591FB234" w:rsidR="00C552AA" w:rsidRPr="00735C0D" w:rsidRDefault="00C552AA">
            <w:pPr>
              <w:pStyle w:val="Paragraphedeliste"/>
              <w:widowControl/>
              <w:numPr>
                <w:ilvl w:val="0"/>
                <w:numId w:val="20"/>
              </w:numPr>
              <w:autoSpaceDE/>
              <w:autoSpaceDN/>
              <w:spacing w:line="252" w:lineRule="auto"/>
              <w:contextualSpacing/>
            </w:pPr>
            <w:r w:rsidRPr="00C552AA">
              <w:rPr>
                <w:lang w:val="fr-CA"/>
              </w:rPr>
              <w:t xml:space="preserve">Remplacement du rideau </w:t>
            </w:r>
            <w:r w:rsidR="0069045C">
              <w:rPr>
                <w:lang w:val="fr-CA"/>
              </w:rPr>
              <w:t xml:space="preserve">spécifique à l’unité visité et </w:t>
            </w:r>
            <w:r w:rsidR="00961CF9">
              <w:rPr>
                <w:lang w:val="fr-CA"/>
              </w:rPr>
              <w:t>ainsi que</w:t>
            </w:r>
            <w:r w:rsidR="00793957" w:rsidRPr="00793957">
              <w:rPr>
                <w:lang w:val="fr-CA"/>
              </w:rPr>
              <w:t xml:space="preserve"> de</w:t>
            </w:r>
            <w:r w:rsidR="00961CF9">
              <w:rPr>
                <w:lang w:val="fr-CA"/>
              </w:rPr>
              <w:t>s</w:t>
            </w:r>
            <w:r w:rsidR="00793957" w:rsidRPr="00793957">
              <w:rPr>
                <w:lang w:val="fr-CA"/>
              </w:rPr>
              <w:t xml:space="preserve"> </w:t>
            </w:r>
            <w:r w:rsidR="00961CF9">
              <w:rPr>
                <w:lang w:val="fr-CA"/>
              </w:rPr>
              <w:t>autres</w:t>
            </w:r>
            <w:r w:rsidR="00793957" w:rsidRPr="00793957">
              <w:rPr>
                <w:lang w:val="fr-CA"/>
              </w:rPr>
              <w:t xml:space="preserve"> par des rideaux de douche en tissu</w:t>
            </w:r>
            <w:r w:rsidR="00793957">
              <w:rPr>
                <w:lang w:val="fr-CA"/>
              </w:rPr>
              <w:t>.</w:t>
            </w:r>
          </w:p>
        </w:tc>
      </w:tr>
    </w:tbl>
    <w:p w14:paraId="521E01A0" w14:textId="77777777" w:rsidR="00BC5968" w:rsidRDefault="00BC5968" w:rsidP="00BC5968"/>
    <w:tbl>
      <w:tblPr>
        <w:tblW w:w="16580" w:type="dxa"/>
        <w:tblCellMar>
          <w:top w:w="15" w:type="dxa"/>
          <w:left w:w="15" w:type="dxa"/>
          <w:bottom w:w="15" w:type="dxa"/>
          <w:right w:w="15" w:type="dxa"/>
        </w:tblCellMar>
        <w:tblLook w:val="04A0" w:firstRow="1" w:lastRow="0" w:firstColumn="1" w:lastColumn="0" w:noHBand="0" w:noVBand="1"/>
      </w:tblPr>
      <w:tblGrid>
        <w:gridCol w:w="2405"/>
        <w:gridCol w:w="6379"/>
        <w:gridCol w:w="7796"/>
      </w:tblGrid>
      <w:tr w:rsidR="000C503C" w:rsidRPr="00065D49" w14:paraId="26800520" w14:textId="77777777" w:rsidTr="777E396E">
        <w:trPr>
          <w:tblHeader/>
        </w:trPr>
        <w:tc>
          <w:tcPr>
            <w:tcW w:w="16580" w:type="dxa"/>
            <w:gridSpan w:val="3"/>
            <w:tcBorders>
              <w:top w:val="single" w:sz="4" w:space="0" w:color="auto"/>
              <w:left w:val="single" w:sz="4" w:space="0" w:color="FFFFFF" w:themeColor="background1"/>
              <w:bottom w:val="single" w:sz="4" w:space="0" w:color="03213F"/>
              <w:right w:val="single" w:sz="4" w:space="0" w:color="EFF8FB"/>
            </w:tcBorders>
            <w:shd w:val="clear" w:color="auto" w:fill="002060"/>
            <w:tcMar>
              <w:top w:w="113" w:type="dxa"/>
              <w:left w:w="71" w:type="dxa"/>
              <w:bottom w:w="113" w:type="dxa"/>
              <w:right w:w="71" w:type="dxa"/>
            </w:tcMar>
            <w:hideMark/>
          </w:tcPr>
          <w:p w14:paraId="7BE8A146" w14:textId="1519176E" w:rsidR="000C503C" w:rsidRPr="00065D49" w:rsidRDefault="000C503C">
            <w:pPr>
              <w:pStyle w:val="Enttedetableau"/>
              <w:rPr>
                <w:szCs w:val="22"/>
                <w:highlight w:val="darkGray"/>
              </w:rPr>
            </w:pPr>
            <w:r w:rsidRPr="002512FE">
              <w:rPr>
                <w:szCs w:val="22"/>
              </w:rPr>
              <w:lastRenderedPageBreak/>
              <w:t xml:space="preserve">Enquête sur la situation </w:t>
            </w:r>
            <w:r w:rsidR="002512FE">
              <w:t xml:space="preserve">d’un </w:t>
            </w:r>
            <w:r w:rsidR="00A91B72">
              <w:t>enfant d’âge scolaire</w:t>
            </w:r>
          </w:p>
        </w:tc>
      </w:tr>
      <w:tr w:rsidR="000C503C" w:rsidRPr="00065D49" w14:paraId="052932D2" w14:textId="77777777" w:rsidTr="777E396E">
        <w:trPr>
          <w:tblHeader/>
        </w:trPr>
        <w:tc>
          <w:tcPr>
            <w:tcW w:w="2405" w:type="dxa"/>
            <w:tcBorders>
              <w:top w:val="single" w:sz="4" w:space="0" w:color="03213F"/>
              <w:left w:val="single" w:sz="4" w:space="0" w:color="FFFFFF" w:themeColor="background1"/>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1851587F" w14:textId="77777777" w:rsidR="000C503C" w:rsidRPr="002512FE" w:rsidRDefault="000C503C">
            <w:pPr>
              <w:rPr>
                <w:b/>
                <w:szCs w:val="22"/>
              </w:rPr>
            </w:pPr>
            <w:r w:rsidRPr="002512FE">
              <w:rPr>
                <w:b/>
                <w:szCs w:val="22"/>
              </w:rPr>
              <w:t xml:space="preserve">Date d’avis </w:t>
            </w:r>
            <w:r w:rsidRPr="002512FE">
              <w:rPr>
                <w:b/>
                <w:szCs w:val="22"/>
              </w:rPr>
              <w:br/>
              <w:t>et de fin d’enquête</w:t>
            </w:r>
          </w:p>
        </w:tc>
        <w:tc>
          <w:tcPr>
            <w:tcW w:w="6379"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03BCB8A3" w14:textId="77777777" w:rsidR="000C503C" w:rsidRPr="002512FE" w:rsidRDefault="000C503C">
            <w:pPr>
              <w:rPr>
                <w:b/>
                <w:szCs w:val="22"/>
              </w:rPr>
            </w:pPr>
            <w:r w:rsidRPr="002512FE">
              <w:rPr>
                <w:b/>
                <w:szCs w:val="22"/>
              </w:rPr>
              <w:t>Situation observée et reconnue</w:t>
            </w:r>
          </w:p>
        </w:tc>
        <w:tc>
          <w:tcPr>
            <w:tcW w:w="7796" w:type="dxa"/>
            <w:tcBorders>
              <w:top w:val="single" w:sz="4" w:space="0" w:color="03213F"/>
              <w:left w:val="single" w:sz="4" w:space="0" w:color="03213F"/>
              <w:bottom w:val="single" w:sz="4" w:space="0" w:color="03213F"/>
              <w:right w:val="single" w:sz="4" w:space="0" w:color="FFFFFF" w:themeColor="background1"/>
            </w:tcBorders>
            <w:shd w:val="clear" w:color="auto" w:fill="C9EEF4"/>
            <w:tcMar>
              <w:top w:w="113" w:type="dxa"/>
              <w:left w:w="227" w:type="dxa"/>
              <w:bottom w:w="113" w:type="dxa"/>
              <w:right w:w="85" w:type="dxa"/>
            </w:tcMar>
            <w:vAlign w:val="center"/>
            <w:hideMark/>
          </w:tcPr>
          <w:p w14:paraId="7A03F70A" w14:textId="77777777" w:rsidR="000C503C" w:rsidRPr="002512FE" w:rsidRDefault="000C503C">
            <w:pPr>
              <w:rPr>
                <w:b/>
                <w:szCs w:val="22"/>
              </w:rPr>
            </w:pPr>
            <w:r w:rsidRPr="002512FE">
              <w:rPr>
                <w:b/>
                <w:szCs w:val="22"/>
              </w:rPr>
              <w:t>Interventions correctrices</w:t>
            </w:r>
          </w:p>
        </w:tc>
      </w:tr>
      <w:tr w:rsidR="000C503C" w:rsidRPr="005A26EA" w14:paraId="70956264" w14:textId="77777777" w:rsidTr="777E396E">
        <w:trPr>
          <w:trHeight w:val="1110"/>
        </w:trPr>
        <w:tc>
          <w:tcPr>
            <w:tcW w:w="2405" w:type="dxa"/>
            <w:tcBorders>
              <w:top w:val="single" w:sz="4" w:space="0" w:color="03213F"/>
              <w:left w:val="single" w:sz="4" w:space="0" w:color="FFFFFF" w:themeColor="background1"/>
              <w:bottom w:val="single" w:sz="4" w:space="0" w:color="auto"/>
              <w:right w:val="single" w:sz="4" w:space="0" w:color="03213F"/>
            </w:tcBorders>
            <w:tcMar>
              <w:top w:w="71" w:type="dxa"/>
              <w:left w:w="71" w:type="dxa"/>
              <w:bottom w:w="71" w:type="dxa"/>
              <w:right w:w="71" w:type="dxa"/>
            </w:tcMar>
            <w:hideMark/>
          </w:tcPr>
          <w:p w14:paraId="76066564" w14:textId="77777777" w:rsidR="00A91B72" w:rsidRDefault="00915D1E">
            <w:pPr>
              <w:rPr>
                <w:szCs w:val="22"/>
                <w:lang w:val="fr-CA"/>
              </w:rPr>
            </w:pPr>
            <w:r w:rsidRPr="00915D1E">
              <w:rPr>
                <w:szCs w:val="22"/>
                <w:lang w:val="fr-CA"/>
              </w:rPr>
              <w:t>4 novembre 2025</w:t>
            </w:r>
          </w:p>
          <w:p w14:paraId="0852F874" w14:textId="47DFF6A8" w:rsidR="00A91B72" w:rsidRDefault="00A91B72">
            <w:pPr>
              <w:rPr>
                <w:szCs w:val="22"/>
                <w:lang w:val="fr-CA"/>
              </w:rPr>
            </w:pPr>
            <w:r w:rsidRPr="00A91B72">
              <w:rPr>
                <w:szCs w:val="22"/>
                <w:lang w:val="fr-CA"/>
              </w:rPr>
              <w:t>10 février 2026</w:t>
            </w:r>
          </w:p>
          <w:p w14:paraId="4FDF7A98" w14:textId="5E73AA74" w:rsidR="00906A3B" w:rsidRPr="002512FE" w:rsidRDefault="00906A3B">
            <w:pPr>
              <w:rPr>
                <w:szCs w:val="22"/>
              </w:rPr>
            </w:pPr>
          </w:p>
        </w:tc>
        <w:tc>
          <w:tcPr>
            <w:tcW w:w="6379"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4B6F0C15" w14:textId="312CEA4E" w:rsidR="000C503C" w:rsidRPr="002512FE" w:rsidRDefault="000C503C">
            <w:r w:rsidRPr="002512FE">
              <w:t xml:space="preserve">L’enquête concernant situation </w:t>
            </w:r>
            <w:r w:rsidR="008C180B">
              <w:rPr>
                <w:b/>
              </w:rPr>
              <w:t xml:space="preserve">d’un </w:t>
            </w:r>
            <w:r w:rsidR="00A91B72">
              <w:rPr>
                <w:b/>
              </w:rPr>
              <w:t>enfant d’âge scolaire</w:t>
            </w:r>
            <w:r w:rsidR="00A91B72">
              <w:rPr>
                <w:bCs/>
              </w:rPr>
              <w:t xml:space="preserve">, </w:t>
            </w:r>
            <w:r w:rsidR="00801C8E">
              <w:rPr>
                <w:bCs/>
              </w:rPr>
              <w:t xml:space="preserve">hébergé en </w:t>
            </w:r>
            <w:r w:rsidR="00961CF9">
              <w:rPr>
                <w:bCs/>
              </w:rPr>
              <w:t>RTF</w:t>
            </w:r>
            <w:r w:rsidR="00801C8E">
              <w:rPr>
                <w:bCs/>
              </w:rPr>
              <w:t>,</w:t>
            </w:r>
            <w:r w:rsidRPr="002512FE">
              <w:t xml:space="preserve"> révèle :</w:t>
            </w:r>
          </w:p>
          <w:p w14:paraId="7C729E21" w14:textId="58D8190B" w:rsidR="000C503C" w:rsidRPr="00F24F10" w:rsidRDefault="00557F2B">
            <w:pPr>
              <w:pStyle w:val="Paragraphedeliste"/>
              <w:numPr>
                <w:ilvl w:val="0"/>
                <w:numId w:val="20"/>
              </w:numPr>
              <w:rPr>
                <w:color w:val="EE0000"/>
              </w:rPr>
            </w:pPr>
            <w:r>
              <w:t>L</w:t>
            </w:r>
            <w:r w:rsidR="00801C8E" w:rsidRPr="00801C8E">
              <w:rPr>
                <w:lang w:val="fr-CA"/>
              </w:rPr>
              <w:t xml:space="preserve">’annulation d’un contact par manque de ressources </w:t>
            </w:r>
            <w:r w:rsidR="00F24F10" w:rsidRPr="00801C8E">
              <w:rPr>
                <w:lang w:val="fr-CA"/>
              </w:rPr>
              <w:t>humaines</w:t>
            </w:r>
            <w:r w:rsidR="00F24F10">
              <w:rPr>
                <w:lang w:val="fr-CA"/>
              </w:rPr>
              <w:t xml:space="preserve"> ;</w:t>
            </w:r>
          </w:p>
          <w:p w14:paraId="7391E193" w14:textId="7966E8C9" w:rsidR="00F24F10" w:rsidRPr="003F104D" w:rsidRDefault="00F24F10">
            <w:pPr>
              <w:pStyle w:val="Paragraphedeliste"/>
              <w:numPr>
                <w:ilvl w:val="0"/>
                <w:numId w:val="20"/>
              </w:numPr>
            </w:pPr>
            <w:r>
              <w:rPr>
                <w:lang w:val="fr-CA"/>
              </w:rPr>
              <w:t>Q</w:t>
            </w:r>
            <w:r w:rsidRPr="00F24F10">
              <w:rPr>
                <w:lang w:val="fr-CA"/>
              </w:rPr>
              <w:t xml:space="preserve">ue les contacts </w:t>
            </w:r>
            <w:r w:rsidR="001C3A83">
              <w:rPr>
                <w:lang w:val="fr-CA"/>
              </w:rPr>
              <w:t xml:space="preserve">ou les annulations de contacts </w:t>
            </w:r>
            <w:r w:rsidRPr="00F24F10">
              <w:rPr>
                <w:lang w:val="fr-CA"/>
              </w:rPr>
              <w:t>ne sont pas toujours notés dans les suivis d’activités</w:t>
            </w:r>
            <w:r w:rsidR="001C3A83">
              <w:rPr>
                <w:lang w:val="fr-CA"/>
              </w:rPr>
              <w:t xml:space="preserve"> </w:t>
            </w:r>
            <w:r>
              <w:rPr>
                <w:lang w:val="fr-CA"/>
              </w:rPr>
              <w:t>;</w:t>
            </w:r>
          </w:p>
          <w:p w14:paraId="4E46BE3F" w14:textId="35F184F0" w:rsidR="003F104D" w:rsidRPr="00266F5A" w:rsidRDefault="00266F5A">
            <w:pPr>
              <w:pStyle w:val="Paragraphedeliste"/>
              <w:numPr>
                <w:ilvl w:val="0"/>
                <w:numId w:val="20"/>
              </w:numPr>
            </w:pPr>
            <w:r>
              <w:t xml:space="preserve">Que </w:t>
            </w:r>
            <w:r w:rsidRPr="00266F5A">
              <w:rPr>
                <w:lang w:val="fr-CA"/>
              </w:rPr>
              <w:t xml:space="preserve">le calendrier </w:t>
            </w:r>
            <w:r w:rsidR="001C3A83" w:rsidRPr="00266F5A">
              <w:rPr>
                <w:lang w:val="fr-CA"/>
              </w:rPr>
              <w:t xml:space="preserve">contemporain </w:t>
            </w:r>
            <w:r w:rsidRPr="00266F5A">
              <w:rPr>
                <w:lang w:val="fr-CA"/>
              </w:rPr>
              <w:t>de contacts n’avait pas été donné à la mère, malgré ses demandes en ce sens</w:t>
            </w:r>
            <w:r>
              <w:rPr>
                <w:lang w:val="fr-CA"/>
              </w:rPr>
              <w:t xml:space="preserve"> ;</w:t>
            </w:r>
          </w:p>
          <w:p w14:paraId="2373A3B8" w14:textId="76333962" w:rsidR="00266F5A" w:rsidRPr="0047361D" w:rsidRDefault="00D031EF">
            <w:pPr>
              <w:pStyle w:val="Paragraphedeliste"/>
              <w:numPr>
                <w:ilvl w:val="0"/>
                <w:numId w:val="20"/>
              </w:numPr>
            </w:pPr>
            <w:r>
              <w:rPr>
                <w:lang w:val="fr-CA"/>
              </w:rPr>
              <w:t xml:space="preserve">Que </w:t>
            </w:r>
            <w:r w:rsidRPr="00D031EF">
              <w:rPr>
                <w:lang w:val="fr-CA"/>
              </w:rPr>
              <w:t>les parents n’avaient pas été avisé d’un changement d’école</w:t>
            </w:r>
            <w:r w:rsidR="0047361D">
              <w:rPr>
                <w:lang w:val="fr-CA"/>
              </w:rPr>
              <w:t>;</w:t>
            </w:r>
          </w:p>
          <w:p w14:paraId="334529D4" w14:textId="51AF77D4" w:rsidR="0047361D" w:rsidRPr="00CF039C" w:rsidRDefault="0047361D">
            <w:pPr>
              <w:pStyle w:val="Paragraphedeliste"/>
              <w:numPr>
                <w:ilvl w:val="0"/>
                <w:numId w:val="20"/>
              </w:numPr>
            </w:pPr>
            <w:r>
              <w:rPr>
                <w:lang w:val="fr-CA"/>
              </w:rPr>
              <w:t xml:space="preserve">Que </w:t>
            </w:r>
            <w:r w:rsidRPr="0047361D">
              <w:rPr>
                <w:lang w:val="fr-CA"/>
              </w:rPr>
              <w:t>la jeune ne connaissait pas l’identité de son avocate ni les moyens pour la contacter</w:t>
            </w:r>
            <w:r>
              <w:rPr>
                <w:lang w:val="fr-CA"/>
              </w:rPr>
              <w:t>.</w:t>
            </w:r>
          </w:p>
          <w:p w14:paraId="120F2A1A" w14:textId="77777777" w:rsidR="00CF039C" w:rsidRPr="00F24F10" w:rsidRDefault="00CF039C" w:rsidP="00CF039C"/>
          <w:p w14:paraId="542956B1" w14:textId="3362F0B5" w:rsidR="000C503C" w:rsidRPr="002512FE" w:rsidRDefault="000C503C" w:rsidP="00F82205">
            <w:r w:rsidRPr="002512FE">
              <w:rPr>
                <w:szCs w:val="22"/>
              </w:rPr>
              <w:t xml:space="preserve">Articles de loi visés : LPJ </w:t>
            </w:r>
            <w:r w:rsidR="00F82205">
              <w:t>4.3 ; 8 al.1a</w:t>
            </w:r>
            <w:r w:rsidR="0018532F">
              <w:t xml:space="preserve"> ; </w:t>
            </w:r>
            <w:r w:rsidR="00F82205">
              <w:t>9</w:t>
            </w:r>
            <w:r w:rsidR="0018532F">
              <w:t xml:space="preserve"> ; </w:t>
            </w:r>
            <w:r w:rsidR="00F82205">
              <w:t>9.1</w:t>
            </w:r>
          </w:p>
        </w:tc>
        <w:tc>
          <w:tcPr>
            <w:tcW w:w="7796" w:type="dxa"/>
            <w:tcBorders>
              <w:top w:val="single" w:sz="4" w:space="0" w:color="03213F"/>
              <w:left w:val="single" w:sz="4" w:space="0" w:color="03213F"/>
              <w:bottom w:val="single" w:sz="4" w:space="0" w:color="auto"/>
              <w:right w:val="single" w:sz="4" w:space="0" w:color="FFFFFF" w:themeColor="background1"/>
            </w:tcBorders>
            <w:tcMar>
              <w:top w:w="113" w:type="dxa"/>
              <w:left w:w="227" w:type="dxa"/>
              <w:bottom w:w="113" w:type="dxa"/>
              <w:right w:w="85" w:type="dxa"/>
            </w:tcMar>
            <w:hideMark/>
          </w:tcPr>
          <w:p w14:paraId="5AFE3E12" w14:textId="77777777" w:rsidR="00E332CC" w:rsidRPr="00604BB5" w:rsidRDefault="00E332CC" w:rsidP="00E332CC">
            <w:pPr>
              <w:rPr>
                <w:b/>
              </w:rPr>
            </w:pPr>
            <w:r>
              <w:rPr>
                <w:b/>
              </w:rPr>
              <w:t>2</w:t>
            </w:r>
            <w:r w:rsidRPr="00604BB5">
              <w:rPr>
                <w:b/>
              </w:rPr>
              <w:t xml:space="preserve"> intervention</w:t>
            </w:r>
            <w:r>
              <w:rPr>
                <w:b/>
              </w:rPr>
              <w:t>s</w:t>
            </w:r>
            <w:r w:rsidRPr="00604BB5">
              <w:rPr>
                <w:b/>
              </w:rPr>
              <w:t xml:space="preserve"> correctrice</w:t>
            </w:r>
            <w:r>
              <w:rPr>
                <w:b/>
              </w:rPr>
              <w:t>s</w:t>
            </w:r>
            <w:r w:rsidRPr="00604BB5">
              <w:rPr>
                <w:b/>
              </w:rPr>
              <w:t xml:space="preserve"> en lien avec les besoins de l’enfant :</w:t>
            </w:r>
          </w:p>
          <w:p w14:paraId="4B24B9F1" w14:textId="670900DE" w:rsidR="00E332CC" w:rsidRPr="008829D7" w:rsidRDefault="00990C84">
            <w:pPr>
              <w:pStyle w:val="Paragraphedeliste"/>
              <w:numPr>
                <w:ilvl w:val="0"/>
                <w:numId w:val="21"/>
              </w:numPr>
              <w:rPr>
                <w:b/>
              </w:rPr>
            </w:pPr>
            <w:r w:rsidRPr="00990C84">
              <w:rPr>
                <w:lang w:val="fr-CA"/>
              </w:rPr>
              <w:t>Intervention auprès de l’intervenante au dossier pour que soit remis le calendrier à l’ensemble des parties</w:t>
            </w:r>
            <w:r>
              <w:rPr>
                <w:lang w:val="fr-CA"/>
              </w:rPr>
              <w:t>;</w:t>
            </w:r>
          </w:p>
          <w:p w14:paraId="42E557E5" w14:textId="3D80628C" w:rsidR="008829D7" w:rsidRPr="008829D7" w:rsidRDefault="008829D7">
            <w:pPr>
              <w:pStyle w:val="Paragraphedeliste"/>
              <w:numPr>
                <w:ilvl w:val="0"/>
                <w:numId w:val="21"/>
              </w:numPr>
              <w:rPr>
                <w:bCs/>
              </w:rPr>
            </w:pPr>
            <w:r w:rsidRPr="008829D7">
              <w:rPr>
                <w:bCs/>
                <w:lang w:val="fr-CA"/>
              </w:rPr>
              <w:t>Intervention auprès de l’intervenante afin qu’elle remette à la jeune les coordonnées de son avocate</w:t>
            </w:r>
            <w:r>
              <w:rPr>
                <w:bCs/>
                <w:lang w:val="fr-CA"/>
              </w:rPr>
              <w:t>.</w:t>
            </w:r>
          </w:p>
          <w:p w14:paraId="2C8F1503" w14:textId="77777777" w:rsidR="008829D7" w:rsidRPr="008829D7" w:rsidRDefault="008829D7" w:rsidP="008829D7">
            <w:pPr>
              <w:pStyle w:val="Paragraphedeliste"/>
              <w:numPr>
                <w:ilvl w:val="0"/>
                <w:numId w:val="0"/>
              </w:numPr>
              <w:ind w:left="720"/>
              <w:rPr>
                <w:bCs/>
              </w:rPr>
            </w:pPr>
          </w:p>
          <w:p w14:paraId="50EFA422" w14:textId="6BAF9CF1" w:rsidR="000C503C" w:rsidRPr="006E66A3" w:rsidRDefault="00E332CC">
            <w:pPr>
              <w:widowControl/>
              <w:autoSpaceDE/>
              <w:autoSpaceDN/>
              <w:spacing w:line="252" w:lineRule="auto"/>
              <w:contextualSpacing/>
              <w:rPr>
                <w:b/>
              </w:rPr>
            </w:pPr>
            <w:r>
              <w:rPr>
                <w:b/>
              </w:rPr>
              <w:t>8</w:t>
            </w:r>
            <w:r w:rsidR="000C503C" w:rsidRPr="006E66A3">
              <w:rPr>
                <w:b/>
              </w:rPr>
              <w:t xml:space="preserve"> intervention</w:t>
            </w:r>
            <w:r w:rsidR="006E66A3">
              <w:rPr>
                <w:b/>
              </w:rPr>
              <w:t>s</w:t>
            </w:r>
            <w:r w:rsidR="000C503C" w:rsidRPr="006E66A3">
              <w:rPr>
                <w:b/>
              </w:rPr>
              <w:t xml:space="preserve"> correctrice</w:t>
            </w:r>
            <w:r w:rsidR="006E66A3">
              <w:rPr>
                <w:b/>
              </w:rPr>
              <w:t>s</w:t>
            </w:r>
            <w:r w:rsidR="000C503C" w:rsidRPr="006E66A3">
              <w:rPr>
                <w:b/>
              </w:rPr>
              <w:t xml:space="preserve"> de nature systémique :</w:t>
            </w:r>
          </w:p>
          <w:p w14:paraId="70422DE3" w14:textId="77777777" w:rsidR="00221033" w:rsidRPr="00AF6E9A" w:rsidRDefault="00FB7088">
            <w:pPr>
              <w:pStyle w:val="Paragraphedeliste"/>
              <w:widowControl/>
              <w:numPr>
                <w:ilvl w:val="0"/>
                <w:numId w:val="20"/>
              </w:numPr>
              <w:autoSpaceDE/>
              <w:autoSpaceDN/>
              <w:spacing w:line="252" w:lineRule="auto"/>
              <w:contextualSpacing/>
            </w:pPr>
            <w:r w:rsidRPr="00FB7088">
              <w:rPr>
                <w:lang w:val="fr-CA"/>
              </w:rPr>
              <w:t>Rappel à l’intervenante au dossier d’aviser sa gestionnaire afin d’établir un plan de contingence</w:t>
            </w:r>
            <w:r w:rsidR="00AF6E9A">
              <w:rPr>
                <w:lang w:val="fr-CA"/>
              </w:rPr>
              <w:t>;</w:t>
            </w:r>
          </w:p>
          <w:p w14:paraId="37890CCB" w14:textId="4F0E7702" w:rsidR="00AF6E9A" w:rsidRPr="00AF6E9A" w:rsidRDefault="00AF6E9A">
            <w:pPr>
              <w:pStyle w:val="Paragraphedeliste"/>
              <w:widowControl/>
              <w:numPr>
                <w:ilvl w:val="0"/>
                <w:numId w:val="20"/>
              </w:numPr>
              <w:autoSpaceDE/>
              <w:autoSpaceDN/>
              <w:spacing w:line="252" w:lineRule="auto"/>
              <w:contextualSpacing/>
            </w:pPr>
            <w:r w:rsidRPr="00AF6E9A">
              <w:rPr>
                <w:lang w:val="fr-CA"/>
              </w:rPr>
              <w:t>Rappel à l’intervenante de l’obligation de noter la tenue des contacts, le</w:t>
            </w:r>
            <w:r w:rsidR="00C04E71">
              <w:rPr>
                <w:lang w:val="fr-CA"/>
              </w:rPr>
              <w:t>ur</w:t>
            </w:r>
            <w:r w:rsidRPr="00AF6E9A">
              <w:rPr>
                <w:lang w:val="fr-CA"/>
              </w:rPr>
              <w:t>s annulations ainsi que les motifs</w:t>
            </w:r>
            <w:r>
              <w:rPr>
                <w:lang w:val="fr-CA"/>
              </w:rPr>
              <w:t>;</w:t>
            </w:r>
          </w:p>
          <w:p w14:paraId="34A68984" w14:textId="77777777" w:rsidR="00AF6E9A" w:rsidRPr="00076F5A" w:rsidRDefault="00076F5A">
            <w:pPr>
              <w:pStyle w:val="Paragraphedeliste"/>
              <w:widowControl/>
              <w:numPr>
                <w:ilvl w:val="0"/>
                <w:numId w:val="20"/>
              </w:numPr>
              <w:autoSpaceDE/>
              <w:autoSpaceDN/>
              <w:spacing w:line="252" w:lineRule="auto"/>
              <w:contextualSpacing/>
            </w:pPr>
            <w:r w:rsidRPr="00076F5A">
              <w:rPr>
                <w:lang w:val="fr-CA"/>
              </w:rPr>
              <w:t>Rappel effectué dans le cadre d’une rencontre d’équipe sur l’importance de noter l’ensemble des activités reliées à la situation de l’enfant, même celles qui n’ont pas pu être réalisées en sélectionnant le type d’activité dans PIJ : Activité annulée</w:t>
            </w:r>
            <w:r>
              <w:rPr>
                <w:lang w:val="fr-CA"/>
              </w:rPr>
              <w:t>;</w:t>
            </w:r>
          </w:p>
          <w:p w14:paraId="7E1E8C90" w14:textId="3D3632B3" w:rsidR="00076F5A" w:rsidRPr="00B60531" w:rsidRDefault="00B60531">
            <w:pPr>
              <w:pStyle w:val="Paragraphedeliste"/>
              <w:widowControl/>
              <w:numPr>
                <w:ilvl w:val="0"/>
                <w:numId w:val="20"/>
              </w:numPr>
              <w:autoSpaceDE/>
              <w:autoSpaceDN/>
              <w:spacing w:line="252" w:lineRule="auto"/>
              <w:contextualSpacing/>
            </w:pPr>
            <w:r w:rsidRPr="00B60531">
              <w:rPr>
                <w:lang w:val="fr-CA"/>
              </w:rPr>
              <w:t xml:space="preserve">Rappel effectué </w:t>
            </w:r>
            <w:r w:rsidR="00490B8A" w:rsidRPr="00B60531">
              <w:rPr>
                <w:lang w:val="fr-CA"/>
              </w:rPr>
              <w:t>aux personnes intervenantes responsables</w:t>
            </w:r>
            <w:r w:rsidR="00490B8A">
              <w:rPr>
                <w:lang w:val="fr-CA"/>
              </w:rPr>
              <w:t>,</w:t>
            </w:r>
            <w:r w:rsidR="00490B8A" w:rsidRPr="00B60531">
              <w:rPr>
                <w:lang w:val="fr-CA"/>
              </w:rPr>
              <w:t xml:space="preserve"> </w:t>
            </w:r>
            <w:r w:rsidRPr="00B60531">
              <w:rPr>
                <w:lang w:val="fr-CA"/>
              </w:rPr>
              <w:t>dans le cadre d’une rencontre d’équipe, qu’il est de leur responsabilité de s’assurer d’obtenir les notes prises par les collègues qui assument les supervisions de contacts et de les mettre au dossier PIJ dans les délais prescrits</w:t>
            </w:r>
            <w:r>
              <w:rPr>
                <w:lang w:val="fr-CA"/>
              </w:rPr>
              <w:t>;</w:t>
            </w:r>
          </w:p>
          <w:p w14:paraId="588E6B20" w14:textId="24EA6E38" w:rsidR="00B60531" w:rsidRPr="0078405B" w:rsidRDefault="0078405B" w:rsidP="1216D00D">
            <w:pPr>
              <w:pStyle w:val="Paragraphedeliste"/>
              <w:widowControl/>
              <w:autoSpaceDE/>
              <w:autoSpaceDN/>
              <w:spacing w:line="252" w:lineRule="auto"/>
              <w:contextualSpacing/>
            </w:pPr>
            <w:r w:rsidRPr="777E396E">
              <w:rPr>
                <w:lang w:val="fr-CA"/>
              </w:rPr>
              <w:t xml:space="preserve">Présentation du « </w:t>
            </w:r>
            <w:r w:rsidR="001A3B23" w:rsidRPr="777E396E">
              <w:rPr>
                <w:lang w:val="fr-CA"/>
              </w:rPr>
              <w:t>G</w:t>
            </w:r>
            <w:r w:rsidRPr="777E396E">
              <w:rPr>
                <w:lang w:val="fr-CA"/>
              </w:rPr>
              <w:t xml:space="preserve">uide de la rédaction de la note au dossier de l’usager pour les membres du </w:t>
            </w:r>
            <w:r w:rsidR="0C16421B" w:rsidRPr="777E396E">
              <w:rPr>
                <w:lang w:val="fr-CA"/>
              </w:rPr>
              <w:t xml:space="preserve">conseil multidisciplinaire et du conseil des infirmières et infirmiers </w:t>
            </w:r>
            <w:r w:rsidRPr="777E396E">
              <w:rPr>
                <w:lang w:val="fr-CA"/>
              </w:rPr>
              <w:t>» aux personnes intervenantes lors d’une réunion d’équipe;</w:t>
            </w:r>
          </w:p>
          <w:p w14:paraId="37D71471" w14:textId="77777777" w:rsidR="0078405B" w:rsidRPr="00212541" w:rsidRDefault="00212541">
            <w:pPr>
              <w:pStyle w:val="Paragraphedeliste"/>
              <w:widowControl/>
              <w:numPr>
                <w:ilvl w:val="0"/>
                <w:numId w:val="20"/>
              </w:numPr>
              <w:autoSpaceDE/>
              <w:autoSpaceDN/>
              <w:spacing w:line="252" w:lineRule="auto"/>
              <w:contextualSpacing/>
            </w:pPr>
            <w:r w:rsidRPr="00212541">
              <w:rPr>
                <w:lang w:val="fr-CA"/>
              </w:rPr>
              <w:t>Rencontre-atelier sur la rédaction de notes et tenue de dossier</w:t>
            </w:r>
            <w:r>
              <w:rPr>
                <w:lang w:val="fr-CA"/>
              </w:rPr>
              <w:t>;</w:t>
            </w:r>
          </w:p>
          <w:p w14:paraId="02C464DB" w14:textId="77777777" w:rsidR="00212541" w:rsidRPr="002F3CF6" w:rsidRDefault="002F3CF6">
            <w:pPr>
              <w:pStyle w:val="Paragraphedeliste"/>
              <w:widowControl/>
              <w:numPr>
                <w:ilvl w:val="0"/>
                <w:numId w:val="20"/>
              </w:numPr>
              <w:autoSpaceDE/>
              <w:autoSpaceDN/>
              <w:spacing w:line="252" w:lineRule="auto"/>
              <w:contextualSpacing/>
            </w:pPr>
            <w:r w:rsidRPr="002F3CF6">
              <w:rPr>
                <w:lang w:val="fr-CA"/>
              </w:rPr>
              <w:lastRenderedPageBreak/>
              <w:t>Rappel à l’intervenante quant à la directive concernant les responsabilités parentales partagées entre les parents dans les cas de placement en RTF</w:t>
            </w:r>
            <w:r>
              <w:rPr>
                <w:lang w:val="fr-CA"/>
              </w:rPr>
              <w:t>;</w:t>
            </w:r>
          </w:p>
          <w:p w14:paraId="14789268" w14:textId="643320A0" w:rsidR="002F3CF6" w:rsidRPr="006E66A3" w:rsidRDefault="00B127D8">
            <w:pPr>
              <w:pStyle w:val="Paragraphedeliste"/>
              <w:widowControl/>
              <w:numPr>
                <w:ilvl w:val="0"/>
                <w:numId w:val="20"/>
              </w:numPr>
              <w:autoSpaceDE/>
              <w:autoSpaceDN/>
              <w:spacing w:line="252" w:lineRule="auto"/>
              <w:contextualSpacing/>
            </w:pPr>
            <w:r w:rsidRPr="00B127D8">
              <w:rPr>
                <w:lang w:val="fr-CA"/>
              </w:rPr>
              <w:t>Rappel de la directive à l’ensemble de l’équipe</w:t>
            </w:r>
            <w:r>
              <w:rPr>
                <w:lang w:val="fr-CA"/>
              </w:rPr>
              <w:t>.</w:t>
            </w:r>
          </w:p>
        </w:tc>
      </w:tr>
    </w:tbl>
    <w:p w14:paraId="6558339B" w14:textId="77777777" w:rsidR="000C503C" w:rsidRDefault="000C503C"/>
    <w:p w14:paraId="332F5AEB" w14:textId="5C37F9D7" w:rsidR="008D2F66" w:rsidRPr="004E2F7F" w:rsidRDefault="006A23BF">
      <w:pPr>
        <w:rPr>
          <w:rFonts w:ascii="Aptos SemiBold" w:hAnsi="Aptos SemiBold"/>
          <w:b/>
          <w:bCs/>
          <w:color w:val="001042"/>
          <w:spacing w:val="-2"/>
          <w:sz w:val="28"/>
          <w:szCs w:val="28"/>
          <w:lang w:val="fr-CA" w:eastAsia="fr-CA"/>
        </w:rPr>
      </w:pPr>
      <w:r>
        <w:br w:type="page"/>
      </w:r>
    </w:p>
    <w:p w14:paraId="52DF07D6" w14:textId="0ADD7D99" w:rsidR="005751FA" w:rsidRPr="004E2F7F" w:rsidRDefault="004E2F7F" w:rsidP="00AA2F1E">
      <w:pPr>
        <w:pStyle w:val="Titre1"/>
      </w:pPr>
      <w:bookmarkStart w:id="7" w:name="_Toc232070993"/>
      <w:proofErr w:type="spellStart"/>
      <w:r>
        <w:rPr>
          <w:lang w:val="fr-FR"/>
        </w:rPr>
        <w:lastRenderedPageBreak/>
        <w:t>Chaudi</w:t>
      </w:r>
      <w:proofErr w:type="spellEnd"/>
      <w:r>
        <w:t>ère-Appalaches</w:t>
      </w:r>
      <w:bookmarkEnd w:id="7"/>
    </w:p>
    <w:tbl>
      <w:tblPr>
        <w:tblW w:w="16580" w:type="dxa"/>
        <w:tblCellMar>
          <w:top w:w="15" w:type="dxa"/>
          <w:left w:w="15" w:type="dxa"/>
          <w:bottom w:w="15" w:type="dxa"/>
          <w:right w:w="15" w:type="dxa"/>
        </w:tblCellMar>
        <w:tblLook w:val="04A0" w:firstRow="1" w:lastRow="0" w:firstColumn="1" w:lastColumn="0" w:noHBand="0" w:noVBand="1"/>
      </w:tblPr>
      <w:tblGrid>
        <w:gridCol w:w="2405"/>
        <w:gridCol w:w="6521"/>
        <w:gridCol w:w="7654"/>
      </w:tblGrid>
      <w:tr w:rsidR="004E03A0" w:rsidRPr="00973AFC" w14:paraId="30BEF143" w14:textId="77777777" w:rsidTr="6B74B9F8">
        <w:trPr>
          <w:tblHeader/>
        </w:trPr>
        <w:tc>
          <w:tcPr>
            <w:tcW w:w="16580" w:type="dxa"/>
            <w:gridSpan w:val="3"/>
            <w:tcBorders>
              <w:top w:val="single" w:sz="4" w:space="0" w:color="auto"/>
              <w:left w:val="single" w:sz="4" w:space="0" w:color="FFFFFF" w:themeColor="background1"/>
              <w:bottom w:val="single" w:sz="4" w:space="0" w:color="03213F"/>
              <w:right w:val="single" w:sz="4" w:space="0" w:color="EFF8FB"/>
            </w:tcBorders>
            <w:shd w:val="clear" w:color="auto" w:fill="002060"/>
            <w:tcMar>
              <w:top w:w="113" w:type="dxa"/>
              <w:left w:w="71" w:type="dxa"/>
              <w:bottom w:w="113" w:type="dxa"/>
              <w:right w:w="71" w:type="dxa"/>
            </w:tcMar>
            <w:hideMark/>
          </w:tcPr>
          <w:p w14:paraId="63723DEF" w14:textId="59BDC4DC" w:rsidR="004E03A0" w:rsidRPr="00EC71BA" w:rsidRDefault="20093006" w:rsidP="6B74B9F8">
            <w:pPr>
              <w:pStyle w:val="Enttedetableau"/>
            </w:pPr>
            <w:r>
              <w:t xml:space="preserve">Enquête </w:t>
            </w:r>
            <w:r w:rsidR="3475AC2C">
              <w:t>individuell</w:t>
            </w:r>
            <w:r w:rsidR="528BFA76">
              <w:t>e</w:t>
            </w:r>
          </w:p>
        </w:tc>
      </w:tr>
      <w:tr w:rsidR="004E03A0" w:rsidRPr="00973AFC" w14:paraId="27B4D13E" w14:textId="77777777" w:rsidTr="6B74B9F8">
        <w:trPr>
          <w:tblHeader/>
        </w:trPr>
        <w:tc>
          <w:tcPr>
            <w:tcW w:w="2405" w:type="dxa"/>
            <w:tcBorders>
              <w:top w:val="single" w:sz="4" w:space="0" w:color="03213F"/>
              <w:left w:val="single" w:sz="4" w:space="0" w:color="FFFFFF" w:themeColor="background1"/>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283A5F59" w14:textId="04EA00A0" w:rsidR="004E03A0" w:rsidRPr="00C83395" w:rsidRDefault="0068737F">
            <w:pPr>
              <w:rPr>
                <w:b/>
                <w:szCs w:val="22"/>
              </w:rPr>
            </w:pPr>
            <w:r w:rsidRPr="00C83395">
              <w:rPr>
                <w:b/>
                <w:szCs w:val="22"/>
              </w:rPr>
              <w:t>Date d’avis</w:t>
            </w:r>
            <w:r w:rsidR="004E03A0" w:rsidRPr="00C83395">
              <w:rPr>
                <w:b/>
                <w:szCs w:val="22"/>
              </w:rPr>
              <w:t xml:space="preserve"> </w:t>
            </w:r>
            <w:r w:rsidR="004E03A0" w:rsidRPr="00C83395">
              <w:rPr>
                <w:b/>
                <w:szCs w:val="22"/>
              </w:rPr>
              <w:br/>
              <w:t>et de fin d’enquête</w:t>
            </w:r>
          </w:p>
        </w:tc>
        <w:tc>
          <w:tcPr>
            <w:tcW w:w="6521"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6268A229" w14:textId="77777777" w:rsidR="004E03A0" w:rsidRPr="00C83395" w:rsidRDefault="004E03A0">
            <w:pPr>
              <w:rPr>
                <w:b/>
                <w:szCs w:val="22"/>
              </w:rPr>
            </w:pPr>
            <w:r w:rsidRPr="00C83395">
              <w:rPr>
                <w:b/>
                <w:szCs w:val="22"/>
              </w:rPr>
              <w:t>Situation observée et reconnue</w:t>
            </w:r>
          </w:p>
        </w:tc>
        <w:tc>
          <w:tcPr>
            <w:tcW w:w="7654" w:type="dxa"/>
            <w:tcBorders>
              <w:top w:val="single" w:sz="4" w:space="0" w:color="03213F"/>
              <w:left w:val="single" w:sz="4" w:space="0" w:color="03213F"/>
              <w:bottom w:val="single" w:sz="4" w:space="0" w:color="03213F"/>
              <w:right w:val="single" w:sz="4" w:space="0" w:color="FFFFFF" w:themeColor="background1"/>
            </w:tcBorders>
            <w:shd w:val="clear" w:color="auto" w:fill="C9EEF4"/>
            <w:tcMar>
              <w:top w:w="113" w:type="dxa"/>
              <w:left w:w="227" w:type="dxa"/>
              <w:bottom w:w="113" w:type="dxa"/>
              <w:right w:w="85" w:type="dxa"/>
            </w:tcMar>
            <w:vAlign w:val="center"/>
            <w:hideMark/>
          </w:tcPr>
          <w:p w14:paraId="6321EE03" w14:textId="77777777" w:rsidR="004E03A0" w:rsidRPr="00C83395" w:rsidRDefault="004E03A0">
            <w:pPr>
              <w:rPr>
                <w:b/>
                <w:szCs w:val="22"/>
              </w:rPr>
            </w:pPr>
            <w:r w:rsidRPr="00C83395">
              <w:rPr>
                <w:b/>
                <w:szCs w:val="22"/>
              </w:rPr>
              <w:t>Interventions correctrices</w:t>
            </w:r>
          </w:p>
        </w:tc>
      </w:tr>
      <w:tr w:rsidR="004E03A0" w:rsidRPr="005A26EA" w14:paraId="4EEB1E78" w14:textId="77777777" w:rsidTr="6B74B9F8">
        <w:trPr>
          <w:trHeight w:val="1110"/>
        </w:trPr>
        <w:tc>
          <w:tcPr>
            <w:tcW w:w="2405" w:type="dxa"/>
            <w:tcBorders>
              <w:top w:val="single" w:sz="4" w:space="0" w:color="03213F"/>
              <w:left w:val="single" w:sz="4" w:space="0" w:color="FFFFFF" w:themeColor="background1"/>
              <w:bottom w:val="single" w:sz="4" w:space="0" w:color="auto"/>
              <w:right w:val="single" w:sz="4" w:space="0" w:color="03213F"/>
            </w:tcBorders>
            <w:tcMar>
              <w:top w:w="71" w:type="dxa"/>
              <w:left w:w="71" w:type="dxa"/>
              <w:bottom w:w="71" w:type="dxa"/>
              <w:right w:w="71" w:type="dxa"/>
            </w:tcMar>
            <w:hideMark/>
          </w:tcPr>
          <w:p w14:paraId="1FDC5B57" w14:textId="77777777" w:rsidR="00A654C8" w:rsidRDefault="002616C6" w:rsidP="0040458C">
            <w:pPr>
              <w:rPr>
                <w:lang w:val="fr-CA"/>
              </w:rPr>
            </w:pPr>
            <w:r w:rsidRPr="002616C6">
              <w:rPr>
                <w:lang w:val="fr-CA"/>
              </w:rPr>
              <w:t>24 septembre 2025</w:t>
            </w:r>
          </w:p>
          <w:p w14:paraId="5ECBFD6E" w14:textId="5F5E3577" w:rsidR="007E6751" w:rsidRPr="00C83395" w:rsidRDefault="00014D07" w:rsidP="0040458C">
            <w:pPr>
              <w:rPr>
                <w:szCs w:val="22"/>
              </w:rPr>
            </w:pPr>
            <w:r w:rsidRPr="00014D07">
              <w:rPr>
                <w:szCs w:val="22"/>
                <w:lang w:val="fr-CA"/>
              </w:rPr>
              <w:t>19 février 2026</w:t>
            </w:r>
          </w:p>
        </w:tc>
        <w:tc>
          <w:tcPr>
            <w:tcW w:w="6521"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06A137C4" w14:textId="6B074DC5" w:rsidR="004864EF" w:rsidRPr="00A654C8" w:rsidRDefault="004864EF" w:rsidP="004864EF">
            <w:r w:rsidRPr="00A654C8">
              <w:t>L’enquête</w:t>
            </w:r>
            <w:r w:rsidR="00027A97">
              <w:t xml:space="preserve"> systémique </w:t>
            </w:r>
            <w:r w:rsidRPr="00A654C8">
              <w:t>révèle :</w:t>
            </w:r>
          </w:p>
          <w:p w14:paraId="40DAF605" w14:textId="773DC196" w:rsidR="004864EF" w:rsidRPr="00DA5AE8" w:rsidRDefault="004864EF">
            <w:pPr>
              <w:pStyle w:val="Paragraphedeliste"/>
              <w:widowControl/>
              <w:numPr>
                <w:ilvl w:val="0"/>
                <w:numId w:val="13"/>
              </w:numPr>
              <w:autoSpaceDE/>
              <w:autoSpaceDN/>
              <w:spacing w:line="252" w:lineRule="auto"/>
              <w:contextualSpacing/>
              <w:rPr>
                <w:szCs w:val="22"/>
              </w:rPr>
            </w:pPr>
            <w:r w:rsidRPr="00A654C8">
              <w:t xml:space="preserve">Que </w:t>
            </w:r>
            <w:r w:rsidR="00E902DD" w:rsidRPr="00E902DD">
              <w:rPr>
                <w:lang w:val="fr-CA"/>
              </w:rPr>
              <w:t>le dossier s'est retrouvé en attente à l'application des mesures en raison d'un manque de personnel. Les interventions étaient effectuées par des intervenants de garde pendant l’attente ce qui fait qu'il pouvait</w:t>
            </w:r>
            <w:r w:rsidR="004D3661" w:rsidRPr="004D3661">
              <w:rPr>
                <w:rFonts w:asciiTheme="minorHAnsi" w:eastAsiaTheme="minorEastAsia" w:hAnsiTheme="minorHAnsi" w:cstheme="minorBidi"/>
                <w:szCs w:val="22"/>
                <w:lang w:val="fr-CA"/>
              </w:rPr>
              <w:t xml:space="preserve"> </w:t>
            </w:r>
            <w:r w:rsidR="004D3661" w:rsidRPr="004D3661">
              <w:rPr>
                <w:lang w:val="fr-CA"/>
              </w:rPr>
              <w:t xml:space="preserve">être difficile pour ces intervenants d’avoir une vue d’ensemble du dossier et d’intervenir sur des éléments alors que ces derniers n’étaient pas à leur connaissance.  </w:t>
            </w:r>
          </w:p>
          <w:p w14:paraId="51249022" w14:textId="77777777" w:rsidR="00DA5AE8" w:rsidRPr="00A654C8" w:rsidRDefault="00DA5AE8" w:rsidP="00DA5AE8">
            <w:pPr>
              <w:pStyle w:val="Paragraphedeliste"/>
              <w:widowControl/>
              <w:numPr>
                <w:ilvl w:val="0"/>
                <w:numId w:val="0"/>
              </w:numPr>
              <w:autoSpaceDE/>
              <w:autoSpaceDN/>
              <w:spacing w:line="252" w:lineRule="auto"/>
              <w:ind w:left="720"/>
              <w:contextualSpacing/>
              <w:rPr>
                <w:szCs w:val="22"/>
              </w:rPr>
            </w:pPr>
          </w:p>
          <w:p w14:paraId="1D18D0FB" w14:textId="1FD2E1F1" w:rsidR="004E03A0" w:rsidRPr="00A654C8" w:rsidRDefault="004E03A0" w:rsidP="00DD7FF5">
            <w:r w:rsidRPr="00A654C8">
              <w:rPr>
                <w:szCs w:val="22"/>
              </w:rPr>
              <w:t xml:space="preserve">Articles de loi visés : LPJ </w:t>
            </w:r>
            <w:r w:rsidR="00DD7FF5" w:rsidRPr="00F03537">
              <w:t>8</w:t>
            </w:r>
            <w:r w:rsidR="00DD7FF5">
              <w:t xml:space="preserve"> </w:t>
            </w:r>
            <w:r w:rsidR="00DA5AE8">
              <w:t>al. 1</w:t>
            </w:r>
          </w:p>
        </w:tc>
        <w:tc>
          <w:tcPr>
            <w:tcW w:w="7654" w:type="dxa"/>
            <w:tcBorders>
              <w:top w:val="single" w:sz="4" w:space="0" w:color="03213F"/>
              <w:left w:val="single" w:sz="4" w:space="0" w:color="03213F"/>
              <w:bottom w:val="single" w:sz="4" w:space="0" w:color="auto"/>
              <w:right w:val="single" w:sz="4" w:space="0" w:color="FFFFFF" w:themeColor="background1"/>
            </w:tcBorders>
            <w:tcMar>
              <w:top w:w="113" w:type="dxa"/>
              <w:left w:w="227" w:type="dxa"/>
              <w:bottom w:w="113" w:type="dxa"/>
              <w:right w:w="85" w:type="dxa"/>
            </w:tcMar>
            <w:hideMark/>
          </w:tcPr>
          <w:p w14:paraId="30A0C6AD" w14:textId="38F112D3" w:rsidR="006755AA" w:rsidRPr="00E9418E" w:rsidRDefault="004D3661" w:rsidP="006755AA">
            <w:pPr>
              <w:rPr>
                <w:b/>
              </w:rPr>
            </w:pPr>
            <w:r>
              <w:rPr>
                <w:b/>
              </w:rPr>
              <w:t>1</w:t>
            </w:r>
            <w:r w:rsidR="006755AA" w:rsidRPr="00E9418E">
              <w:rPr>
                <w:b/>
              </w:rPr>
              <w:t xml:space="preserve"> intervention correctrice de nature systémique :</w:t>
            </w:r>
          </w:p>
          <w:p w14:paraId="70D0E1F5" w14:textId="1FAF9E3E" w:rsidR="004D3661" w:rsidRPr="00E9418E" w:rsidRDefault="00527898">
            <w:pPr>
              <w:pStyle w:val="Paragraphedeliste"/>
              <w:numPr>
                <w:ilvl w:val="0"/>
                <w:numId w:val="13"/>
              </w:numPr>
            </w:pPr>
            <w:r w:rsidRPr="00527898">
              <w:rPr>
                <w:lang w:val="fr-CA"/>
              </w:rPr>
              <w:t xml:space="preserve">Ajustement de la procédure quant aux visites surprises en obligeant les intervenants effectuant </w:t>
            </w:r>
            <w:r w:rsidR="004D6E05">
              <w:rPr>
                <w:lang w:val="fr-CA"/>
              </w:rPr>
              <w:t>ce type de</w:t>
            </w:r>
            <w:r w:rsidRPr="00527898">
              <w:rPr>
                <w:lang w:val="fr-CA"/>
              </w:rPr>
              <w:t xml:space="preserve"> visites dans des dossiers desquels ils ne sont pas responsables de discuter avec le professionnel autorisé ou le gestionnaire de ce dernier</w:t>
            </w:r>
            <w:r>
              <w:rPr>
                <w:lang w:val="fr-CA"/>
              </w:rPr>
              <w:t>.</w:t>
            </w:r>
          </w:p>
          <w:p w14:paraId="5C15E47B" w14:textId="1E70C39C" w:rsidR="00A634EF" w:rsidRPr="00E9418E" w:rsidRDefault="00A634EF" w:rsidP="004D3661"/>
        </w:tc>
      </w:tr>
    </w:tbl>
    <w:p w14:paraId="7EE78185" w14:textId="67B6828F" w:rsidR="0011795A" w:rsidRDefault="0011795A">
      <w:pPr>
        <w:rPr>
          <w:rFonts w:ascii="Aptos SemiBold" w:hAnsi="Aptos SemiBold"/>
          <w:b/>
          <w:bCs/>
          <w:color w:val="001042"/>
          <w:spacing w:val="-2"/>
          <w:sz w:val="28"/>
          <w:szCs w:val="28"/>
          <w:lang w:eastAsia="fr-CA"/>
        </w:rPr>
      </w:pPr>
    </w:p>
    <w:p w14:paraId="5FBB927F" w14:textId="77777777" w:rsidR="0011795A" w:rsidRDefault="0011795A">
      <w:pPr>
        <w:rPr>
          <w:rFonts w:ascii="Aptos SemiBold" w:hAnsi="Aptos SemiBold"/>
          <w:b/>
          <w:bCs/>
          <w:color w:val="001042"/>
          <w:spacing w:val="-2"/>
          <w:sz w:val="28"/>
          <w:szCs w:val="28"/>
          <w:lang w:eastAsia="fr-CA"/>
        </w:rPr>
      </w:pPr>
      <w:r>
        <w:rPr>
          <w:rFonts w:ascii="Aptos SemiBold" w:hAnsi="Aptos SemiBold"/>
          <w:b/>
          <w:bCs/>
          <w:color w:val="001042"/>
          <w:spacing w:val="-2"/>
          <w:sz w:val="28"/>
          <w:szCs w:val="28"/>
          <w:lang w:eastAsia="fr-CA"/>
        </w:rPr>
        <w:br w:type="page"/>
      </w:r>
    </w:p>
    <w:p w14:paraId="6121C604" w14:textId="77777777" w:rsidR="00A85831" w:rsidRDefault="00A85831">
      <w:pPr>
        <w:rPr>
          <w:rFonts w:ascii="Aptos SemiBold" w:hAnsi="Aptos SemiBold"/>
          <w:b/>
          <w:bCs/>
          <w:color w:val="001042"/>
          <w:spacing w:val="-2"/>
          <w:sz w:val="28"/>
          <w:szCs w:val="28"/>
          <w:lang w:eastAsia="fr-CA"/>
        </w:rPr>
      </w:pPr>
    </w:p>
    <w:p w14:paraId="62C38090" w14:textId="48CD88C0" w:rsidR="00A85831" w:rsidRPr="00F30061" w:rsidRDefault="00AC7C13" w:rsidP="00AA2F1E">
      <w:pPr>
        <w:pStyle w:val="Titre1"/>
        <w:rPr>
          <w:lang w:val="fr-FR"/>
        </w:rPr>
      </w:pPr>
      <w:bookmarkStart w:id="8" w:name="_Toc232070994"/>
      <w:r w:rsidRPr="00F30061">
        <w:rPr>
          <w:lang w:val="fr-FR"/>
        </w:rPr>
        <w:t>Lanaudière</w:t>
      </w:r>
      <w:bookmarkEnd w:id="8"/>
    </w:p>
    <w:tbl>
      <w:tblPr>
        <w:tblW w:w="16580" w:type="dxa"/>
        <w:tblCellMar>
          <w:top w:w="15" w:type="dxa"/>
          <w:left w:w="15" w:type="dxa"/>
          <w:bottom w:w="15" w:type="dxa"/>
          <w:right w:w="15" w:type="dxa"/>
        </w:tblCellMar>
        <w:tblLook w:val="04A0" w:firstRow="1" w:lastRow="0" w:firstColumn="1" w:lastColumn="0" w:noHBand="0" w:noVBand="1"/>
      </w:tblPr>
      <w:tblGrid>
        <w:gridCol w:w="2405"/>
        <w:gridCol w:w="6521"/>
        <w:gridCol w:w="7654"/>
      </w:tblGrid>
      <w:tr w:rsidR="006B30D8" w:rsidRPr="00C0140C" w14:paraId="71407005"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0820E6BC" w14:textId="5896EFEA" w:rsidR="006B30D8" w:rsidRPr="00AA28D6" w:rsidRDefault="006B30D8">
            <w:pPr>
              <w:pStyle w:val="Enttedetableau"/>
              <w:rPr>
                <w:szCs w:val="22"/>
              </w:rPr>
            </w:pPr>
            <w:r w:rsidRPr="00AA28D6">
              <w:rPr>
                <w:szCs w:val="22"/>
              </w:rPr>
              <w:t xml:space="preserve">Enquête sur la situation </w:t>
            </w:r>
            <w:r w:rsidR="00F436F1" w:rsidRPr="00AA28D6">
              <w:t>d’</w:t>
            </w:r>
            <w:r w:rsidR="00AA28D6">
              <w:t>un</w:t>
            </w:r>
            <w:r w:rsidR="001D47D7">
              <w:t xml:space="preserve"> adolescent</w:t>
            </w:r>
          </w:p>
        </w:tc>
      </w:tr>
      <w:tr w:rsidR="006B30D8" w:rsidRPr="00C0140C" w14:paraId="74B1D46A" w14:textId="77777777">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501652B9" w14:textId="112D805A" w:rsidR="006B30D8" w:rsidRPr="001D47D7" w:rsidRDefault="0068737F">
            <w:pPr>
              <w:rPr>
                <w:b/>
                <w:szCs w:val="22"/>
              </w:rPr>
            </w:pPr>
            <w:r w:rsidRPr="001D47D7">
              <w:rPr>
                <w:b/>
                <w:szCs w:val="22"/>
              </w:rPr>
              <w:t>Date d’avis</w:t>
            </w:r>
            <w:r w:rsidR="006B30D8" w:rsidRPr="001D47D7">
              <w:rPr>
                <w:b/>
                <w:szCs w:val="22"/>
              </w:rPr>
              <w:t xml:space="preserve"> </w:t>
            </w:r>
            <w:r w:rsidR="006B30D8" w:rsidRPr="001D47D7">
              <w:rPr>
                <w:b/>
                <w:szCs w:val="22"/>
              </w:rPr>
              <w:br/>
              <w:t>et de fin d’enquête</w:t>
            </w:r>
          </w:p>
        </w:tc>
        <w:tc>
          <w:tcPr>
            <w:tcW w:w="6521"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0370540F" w14:textId="77777777" w:rsidR="006B30D8" w:rsidRPr="001D47D7" w:rsidRDefault="006B30D8">
            <w:pPr>
              <w:rPr>
                <w:b/>
                <w:szCs w:val="22"/>
              </w:rPr>
            </w:pPr>
            <w:r w:rsidRPr="001D47D7">
              <w:rPr>
                <w:b/>
                <w:szCs w:val="22"/>
              </w:rPr>
              <w:t>Situation observée et reconnue</w:t>
            </w:r>
          </w:p>
        </w:tc>
        <w:tc>
          <w:tcPr>
            <w:tcW w:w="7654"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0755768E" w14:textId="77777777" w:rsidR="006B30D8" w:rsidRPr="001D47D7" w:rsidRDefault="006B30D8">
            <w:pPr>
              <w:rPr>
                <w:b/>
                <w:szCs w:val="22"/>
              </w:rPr>
            </w:pPr>
            <w:r w:rsidRPr="001D47D7">
              <w:rPr>
                <w:b/>
                <w:szCs w:val="22"/>
              </w:rPr>
              <w:t>Interventions correctrices</w:t>
            </w:r>
          </w:p>
        </w:tc>
      </w:tr>
      <w:tr w:rsidR="006B30D8" w:rsidRPr="00C0140C" w14:paraId="118574B2" w14:textId="77777777">
        <w:trPr>
          <w:trHeight w:val="1110"/>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39A8932A" w14:textId="77777777" w:rsidR="006B30D8" w:rsidRDefault="00070DA2">
            <w:pPr>
              <w:rPr>
                <w:lang w:val="fr-CA"/>
              </w:rPr>
            </w:pPr>
            <w:r w:rsidRPr="00070DA2">
              <w:rPr>
                <w:lang w:val="fr-CA"/>
              </w:rPr>
              <w:t>16 décembre 2025</w:t>
            </w:r>
          </w:p>
          <w:p w14:paraId="652ED480" w14:textId="63C78510" w:rsidR="00070DA2" w:rsidRPr="00C0140C" w:rsidRDefault="005873AE">
            <w:pPr>
              <w:rPr>
                <w:szCs w:val="22"/>
                <w:highlight w:val="darkGray"/>
              </w:rPr>
            </w:pPr>
            <w:r w:rsidRPr="005873AE">
              <w:rPr>
                <w:szCs w:val="22"/>
                <w:lang w:val="fr-CA"/>
              </w:rPr>
              <w:t>5 février 2026</w:t>
            </w:r>
          </w:p>
        </w:tc>
        <w:tc>
          <w:tcPr>
            <w:tcW w:w="6521"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1DF2B5D5" w14:textId="12F3DBD8" w:rsidR="004B3C40" w:rsidRPr="0094515F" w:rsidRDefault="00F436F1" w:rsidP="006D22BB">
            <w:pPr>
              <w:spacing w:after="240"/>
            </w:pPr>
            <w:r w:rsidRPr="0094515F">
              <w:t xml:space="preserve">L’enquête concernant la situation </w:t>
            </w:r>
            <w:r w:rsidR="00D83CCE">
              <w:rPr>
                <w:b/>
              </w:rPr>
              <w:t>d’</w:t>
            </w:r>
            <w:r w:rsidR="0094515F">
              <w:rPr>
                <w:b/>
              </w:rPr>
              <w:t>un adole</w:t>
            </w:r>
            <w:r w:rsidR="00FF4D44">
              <w:rPr>
                <w:b/>
              </w:rPr>
              <w:t>s</w:t>
            </w:r>
            <w:r w:rsidR="0094515F">
              <w:rPr>
                <w:b/>
              </w:rPr>
              <w:t>cent</w:t>
            </w:r>
            <w:r w:rsidR="005873AE">
              <w:t xml:space="preserve"> </w:t>
            </w:r>
            <w:r w:rsidRPr="0094515F">
              <w:t>révèle :</w:t>
            </w:r>
          </w:p>
          <w:p w14:paraId="094F5CBB" w14:textId="331BEA36" w:rsidR="00F436F1" w:rsidRPr="00DF58F0" w:rsidRDefault="00F436F1">
            <w:pPr>
              <w:pStyle w:val="Paragraphedeliste"/>
              <w:widowControl/>
              <w:numPr>
                <w:ilvl w:val="0"/>
                <w:numId w:val="14"/>
              </w:numPr>
              <w:autoSpaceDE/>
              <w:autoSpaceDN/>
              <w:spacing w:after="240" w:line="252" w:lineRule="auto"/>
              <w:contextualSpacing/>
              <w:rPr>
                <w:lang w:val="fr-CA"/>
              </w:rPr>
            </w:pPr>
            <w:r w:rsidRPr="0094515F">
              <w:t>Qu</w:t>
            </w:r>
            <w:r w:rsidR="00DF58F0">
              <w:t xml:space="preserve">’à </w:t>
            </w:r>
            <w:r w:rsidR="00DF58F0" w:rsidRPr="00DF58F0">
              <w:rPr>
                <w:lang w:val="fr-CA"/>
              </w:rPr>
              <w:t>la non-rétention d’un signalement pour lequel la jeune était en besoin de services, il n’y a eu aucun référencement vers un établissement ou organisme pouvant lui venir en aide.</w:t>
            </w:r>
            <w:r w:rsidR="001327E2" w:rsidRPr="0094515F">
              <w:br/>
            </w:r>
          </w:p>
          <w:p w14:paraId="6AEF8C57" w14:textId="0BAEB875" w:rsidR="006B30D8" w:rsidRPr="0094515F" w:rsidRDefault="006B30D8" w:rsidP="00F436F1">
            <w:r w:rsidRPr="0094515F">
              <w:rPr>
                <w:szCs w:val="22"/>
              </w:rPr>
              <w:t xml:space="preserve">Articles de loi visés : LPJ </w:t>
            </w:r>
            <w:r w:rsidR="000339EE" w:rsidRPr="000339EE">
              <w:rPr>
                <w:lang w:val="fr-CA"/>
              </w:rPr>
              <w:t>45.2</w:t>
            </w:r>
          </w:p>
        </w:tc>
        <w:tc>
          <w:tcPr>
            <w:tcW w:w="7654"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58A326FD" w14:textId="27377BB0" w:rsidR="00F7764C" w:rsidRPr="006C499C" w:rsidRDefault="005D7714" w:rsidP="00F7764C">
            <w:r>
              <w:rPr>
                <w:b/>
              </w:rPr>
              <w:t>2</w:t>
            </w:r>
            <w:r w:rsidR="00F7764C" w:rsidRPr="006C499C">
              <w:rPr>
                <w:b/>
              </w:rPr>
              <w:t xml:space="preserve"> intervention</w:t>
            </w:r>
            <w:r w:rsidR="00C33CDF">
              <w:rPr>
                <w:b/>
              </w:rPr>
              <w:t>s</w:t>
            </w:r>
            <w:r w:rsidR="00F7764C" w:rsidRPr="006C499C">
              <w:rPr>
                <w:b/>
              </w:rPr>
              <w:t xml:space="preserve"> correctrice</w:t>
            </w:r>
            <w:r w:rsidR="00C33CDF">
              <w:rPr>
                <w:b/>
              </w:rPr>
              <w:t>s</w:t>
            </w:r>
            <w:r w:rsidR="00F7764C" w:rsidRPr="006C499C">
              <w:rPr>
                <w:b/>
              </w:rPr>
              <w:t xml:space="preserve"> ayant une portée systémique</w:t>
            </w:r>
            <w:r w:rsidR="00F7764C" w:rsidRPr="006C499C">
              <w:t> :</w:t>
            </w:r>
          </w:p>
          <w:p w14:paraId="119FFA5C" w14:textId="4EE8F135" w:rsidR="00834F77" w:rsidRPr="002A5F4C" w:rsidRDefault="002A5F4C">
            <w:pPr>
              <w:pStyle w:val="Paragraphedeliste"/>
              <w:numPr>
                <w:ilvl w:val="0"/>
                <w:numId w:val="15"/>
              </w:numPr>
            </w:pPr>
            <w:r w:rsidRPr="002A5F4C">
              <w:rPr>
                <w:lang w:val="fr-CA"/>
              </w:rPr>
              <w:t xml:space="preserve">Réanimation de l’activité </w:t>
            </w:r>
            <w:r w:rsidRPr="002A5F4C">
              <w:rPr>
                <w:i/>
                <w:iCs/>
                <w:lang w:val="fr-CA"/>
              </w:rPr>
              <w:t>« Norme de pratique clinique sur le processus de vigie relatif aux signalements consécutifs non retenus</w:t>
            </w:r>
            <w:r>
              <w:rPr>
                <w:i/>
                <w:iCs/>
                <w:lang w:val="fr-CA"/>
              </w:rPr>
              <w:t xml:space="preserve"> </w:t>
            </w:r>
            <w:r w:rsidRPr="002A5F4C">
              <w:rPr>
                <w:i/>
                <w:iCs/>
                <w:lang w:val="fr-CA"/>
              </w:rPr>
              <w:t>»</w:t>
            </w:r>
            <w:r w:rsidRPr="002A5F4C">
              <w:rPr>
                <w:lang w:val="fr-CA"/>
              </w:rPr>
              <w:t xml:space="preserve"> lors d’une réunion d’équipe</w:t>
            </w:r>
            <w:r>
              <w:rPr>
                <w:lang w:val="fr-CA"/>
              </w:rPr>
              <w:t>;</w:t>
            </w:r>
          </w:p>
          <w:p w14:paraId="02E7CBE3" w14:textId="2E9F5979" w:rsidR="002A5F4C" w:rsidRPr="006C499C" w:rsidRDefault="00ED524C">
            <w:pPr>
              <w:pStyle w:val="Paragraphedeliste"/>
              <w:numPr>
                <w:ilvl w:val="0"/>
                <w:numId w:val="15"/>
              </w:numPr>
            </w:pPr>
            <w:r w:rsidRPr="00ED524C">
              <w:rPr>
                <w:lang w:val="fr-CA"/>
              </w:rPr>
              <w:t xml:space="preserve">Création d’un aide-mémoire </w:t>
            </w:r>
            <w:r w:rsidR="00CB12BF">
              <w:rPr>
                <w:lang w:val="fr-CA"/>
              </w:rPr>
              <w:t>au plus tard</w:t>
            </w:r>
            <w:r w:rsidRPr="00ED524C">
              <w:rPr>
                <w:lang w:val="fr-CA"/>
              </w:rPr>
              <w:t xml:space="preserve"> le 1</w:t>
            </w:r>
            <w:r w:rsidRPr="00ED524C">
              <w:rPr>
                <w:vertAlign w:val="superscript"/>
                <w:lang w:val="fr-CA"/>
              </w:rPr>
              <w:t>er</w:t>
            </w:r>
            <w:r w:rsidRPr="00ED524C">
              <w:rPr>
                <w:lang w:val="fr-CA"/>
              </w:rPr>
              <w:t xml:space="preserve"> mars 2026 afin de faciliter le référencement</w:t>
            </w:r>
            <w:r>
              <w:rPr>
                <w:lang w:val="fr-CA"/>
              </w:rPr>
              <w:t>.</w:t>
            </w:r>
          </w:p>
        </w:tc>
      </w:tr>
    </w:tbl>
    <w:p w14:paraId="0B7AFBF7" w14:textId="77777777" w:rsidR="006B30D8" w:rsidRDefault="006B30D8" w:rsidP="006A23BF">
      <w:pPr>
        <w:rPr>
          <w:highlight w:val="darkGray"/>
        </w:rPr>
      </w:pPr>
    </w:p>
    <w:tbl>
      <w:tblPr>
        <w:tblW w:w="16580" w:type="dxa"/>
        <w:tblCellMar>
          <w:top w:w="15" w:type="dxa"/>
          <w:left w:w="15" w:type="dxa"/>
          <w:bottom w:w="15" w:type="dxa"/>
          <w:right w:w="15" w:type="dxa"/>
        </w:tblCellMar>
        <w:tblLook w:val="04A0" w:firstRow="1" w:lastRow="0" w:firstColumn="1" w:lastColumn="0" w:noHBand="0" w:noVBand="1"/>
      </w:tblPr>
      <w:tblGrid>
        <w:gridCol w:w="2405"/>
        <w:gridCol w:w="6521"/>
        <w:gridCol w:w="7654"/>
      </w:tblGrid>
      <w:tr w:rsidR="00ED524C" w:rsidRPr="00C0140C" w14:paraId="15126B1C"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62348D02" w14:textId="5141451B" w:rsidR="00ED524C" w:rsidRPr="00AA28D6" w:rsidRDefault="00ED524C">
            <w:pPr>
              <w:pStyle w:val="Enttedetableau"/>
              <w:rPr>
                <w:szCs w:val="22"/>
              </w:rPr>
            </w:pPr>
            <w:r w:rsidRPr="00AA28D6">
              <w:rPr>
                <w:szCs w:val="22"/>
              </w:rPr>
              <w:t xml:space="preserve">Enquête sur la situation </w:t>
            </w:r>
            <w:r w:rsidRPr="00AA28D6">
              <w:t>d’</w:t>
            </w:r>
            <w:r>
              <w:t>une adolescente</w:t>
            </w:r>
          </w:p>
        </w:tc>
      </w:tr>
      <w:tr w:rsidR="00ED524C" w:rsidRPr="00C0140C" w14:paraId="082C19C7" w14:textId="77777777">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7EA3BB6E" w14:textId="77777777" w:rsidR="00ED524C" w:rsidRPr="001D47D7" w:rsidRDefault="00ED524C">
            <w:pPr>
              <w:rPr>
                <w:b/>
                <w:szCs w:val="22"/>
              </w:rPr>
            </w:pPr>
            <w:r w:rsidRPr="001D47D7">
              <w:rPr>
                <w:b/>
                <w:szCs w:val="22"/>
              </w:rPr>
              <w:t xml:space="preserve">Date d’avis </w:t>
            </w:r>
            <w:r w:rsidRPr="001D47D7">
              <w:rPr>
                <w:b/>
                <w:szCs w:val="22"/>
              </w:rPr>
              <w:br/>
              <w:t>et de fin d’enquête</w:t>
            </w:r>
          </w:p>
        </w:tc>
        <w:tc>
          <w:tcPr>
            <w:tcW w:w="6521"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6A5A55E2" w14:textId="77777777" w:rsidR="00ED524C" w:rsidRPr="001D47D7" w:rsidRDefault="00ED524C">
            <w:pPr>
              <w:rPr>
                <w:b/>
                <w:szCs w:val="22"/>
              </w:rPr>
            </w:pPr>
            <w:r w:rsidRPr="001D47D7">
              <w:rPr>
                <w:b/>
                <w:szCs w:val="22"/>
              </w:rPr>
              <w:t>Situation observée et reconnue</w:t>
            </w:r>
          </w:p>
        </w:tc>
        <w:tc>
          <w:tcPr>
            <w:tcW w:w="7654"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269DA0BC" w14:textId="77777777" w:rsidR="00ED524C" w:rsidRPr="001D47D7" w:rsidRDefault="00ED524C">
            <w:pPr>
              <w:rPr>
                <w:b/>
                <w:szCs w:val="22"/>
              </w:rPr>
            </w:pPr>
            <w:r w:rsidRPr="001D47D7">
              <w:rPr>
                <w:b/>
                <w:szCs w:val="22"/>
              </w:rPr>
              <w:t>Interventions correctrices</w:t>
            </w:r>
          </w:p>
        </w:tc>
      </w:tr>
      <w:tr w:rsidR="00ED524C" w:rsidRPr="00C0140C" w14:paraId="383673D8" w14:textId="77777777">
        <w:trPr>
          <w:trHeight w:val="1110"/>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1EE593BA" w14:textId="0B3DD7F5" w:rsidR="00ED524C" w:rsidRDefault="00ED524C">
            <w:pPr>
              <w:rPr>
                <w:lang w:val="fr-CA"/>
              </w:rPr>
            </w:pPr>
            <w:r w:rsidRPr="00070DA2">
              <w:rPr>
                <w:lang w:val="fr-CA"/>
              </w:rPr>
              <w:t>1</w:t>
            </w:r>
            <w:r>
              <w:rPr>
                <w:lang w:val="fr-CA"/>
              </w:rPr>
              <w:t xml:space="preserve">9 novembre </w:t>
            </w:r>
            <w:r w:rsidRPr="00070DA2">
              <w:rPr>
                <w:lang w:val="fr-CA"/>
              </w:rPr>
              <w:t>2025</w:t>
            </w:r>
          </w:p>
          <w:p w14:paraId="68611565" w14:textId="36F7C745" w:rsidR="00ED524C" w:rsidRPr="00C0140C" w:rsidRDefault="00ED524C">
            <w:pPr>
              <w:rPr>
                <w:szCs w:val="22"/>
                <w:highlight w:val="darkGray"/>
              </w:rPr>
            </w:pPr>
            <w:r>
              <w:rPr>
                <w:szCs w:val="22"/>
                <w:lang w:val="fr-CA"/>
              </w:rPr>
              <w:t>4</w:t>
            </w:r>
            <w:r w:rsidRPr="005873AE">
              <w:rPr>
                <w:szCs w:val="22"/>
                <w:lang w:val="fr-CA"/>
              </w:rPr>
              <w:t xml:space="preserve"> février 2026</w:t>
            </w:r>
          </w:p>
        </w:tc>
        <w:tc>
          <w:tcPr>
            <w:tcW w:w="6521"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6F7EA0D3" w14:textId="68BE17CE" w:rsidR="00ED524C" w:rsidRPr="0094515F" w:rsidRDefault="00ED524C">
            <w:pPr>
              <w:spacing w:after="240"/>
            </w:pPr>
            <w:r w:rsidRPr="0094515F">
              <w:t>L’enquête concern</w:t>
            </w:r>
            <w:r w:rsidR="008E6F9A">
              <w:t>e</w:t>
            </w:r>
            <w:r w:rsidRPr="0094515F">
              <w:t xml:space="preserve"> la situation </w:t>
            </w:r>
            <w:r>
              <w:rPr>
                <w:b/>
              </w:rPr>
              <w:t>d’un</w:t>
            </w:r>
            <w:r w:rsidR="008E6F9A">
              <w:rPr>
                <w:b/>
              </w:rPr>
              <w:t>e</w:t>
            </w:r>
            <w:r>
              <w:rPr>
                <w:b/>
              </w:rPr>
              <w:t xml:space="preserve"> adolescent</w:t>
            </w:r>
            <w:r w:rsidR="008E6F9A">
              <w:rPr>
                <w:b/>
              </w:rPr>
              <w:t>e</w:t>
            </w:r>
            <w:r w:rsidR="008E6F9A" w:rsidRPr="008E6F9A">
              <w:rPr>
                <w:bCs/>
              </w:rPr>
              <w:t>, habitant avec ses parents,</w:t>
            </w:r>
            <w:r w:rsidRPr="008E6F9A">
              <w:rPr>
                <w:bCs/>
              </w:rPr>
              <w:t xml:space="preserve"> </w:t>
            </w:r>
            <w:r w:rsidRPr="0094515F">
              <w:t>révèle :</w:t>
            </w:r>
          </w:p>
          <w:p w14:paraId="67ECB663" w14:textId="7CDDDCD5" w:rsidR="00ED524C" w:rsidRPr="00DF58F0" w:rsidRDefault="00ED524C">
            <w:pPr>
              <w:pStyle w:val="Paragraphedeliste"/>
              <w:widowControl/>
              <w:numPr>
                <w:ilvl w:val="0"/>
                <w:numId w:val="14"/>
              </w:numPr>
              <w:autoSpaceDE/>
              <w:autoSpaceDN/>
              <w:spacing w:after="240" w:line="252" w:lineRule="auto"/>
              <w:contextualSpacing/>
              <w:rPr>
                <w:lang w:val="fr-CA"/>
              </w:rPr>
            </w:pPr>
            <w:r w:rsidRPr="0094515F">
              <w:t>Qu</w:t>
            </w:r>
            <w:r w:rsidR="00D32DD9">
              <w:t>e</w:t>
            </w:r>
            <w:r w:rsidRPr="00DF58F0">
              <w:rPr>
                <w:lang w:val="fr-CA"/>
              </w:rPr>
              <w:t xml:space="preserve"> </w:t>
            </w:r>
            <w:r w:rsidR="00D32DD9">
              <w:rPr>
                <w:lang w:val="fr-CA"/>
              </w:rPr>
              <w:t>l</w:t>
            </w:r>
            <w:r w:rsidR="00D32DD9" w:rsidRPr="00D32DD9">
              <w:rPr>
                <w:lang w:val="fr-CA"/>
              </w:rPr>
              <w:t xml:space="preserve">'analyse du signalement d’octobre 2025 au stade de l’évaluation n'a pas été effectuée en fonction de tous les facteurs prévus à l'article 38.2 de la LPJ de sorte qu'il est difficile de comprendre le raisonnement derrière la </w:t>
            </w:r>
            <w:r w:rsidR="00D32DD9" w:rsidRPr="00D32DD9">
              <w:rPr>
                <w:lang w:val="fr-CA"/>
              </w:rPr>
              <w:lastRenderedPageBreak/>
              <w:t>fermeture du dossier.</w:t>
            </w:r>
            <w:r w:rsidRPr="0094515F">
              <w:br/>
            </w:r>
          </w:p>
          <w:p w14:paraId="7F1DD7FE" w14:textId="394CF684" w:rsidR="00ED524C" w:rsidRPr="0094515F" w:rsidRDefault="00ED524C">
            <w:r w:rsidRPr="0094515F">
              <w:rPr>
                <w:szCs w:val="22"/>
              </w:rPr>
              <w:t xml:space="preserve">Articles de loi visés : LPJ </w:t>
            </w:r>
            <w:r w:rsidR="005D7714" w:rsidRPr="005D7714">
              <w:rPr>
                <w:lang w:val="fr-CA"/>
              </w:rPr>
              <w:t>38.2</w:t>
            </w:r>
          </w:p>
        </w:tc>
        <w:tc>
          <w:tcPr>
            <w:tcW w:w="7654"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36F417EC" w14:textId="4307CD4E" w:rsidR="00ED524C" w:rsidRPr="006C499C" w:rsidRDefault="005D7714">
            <w:r>
              <w:rPr>
                <w:b/>
              </w:rPr>
              <w:lastRenderedPageBreak/>
              <w:t>1</w:t>
            </w:r>
            <w:r w:rsidR="00ED524C" w:rsidRPr="006C499C">
              <w:rPr>
                <w:b/>
              </w:rPr>
              <w:t xml:space="preserve"> intervention correctrice </w:t>
            </w:r>
            <w:r>
              <w:rPr>
                <w:b/>
              </w:rPr>
              <w:t xml:space="preserve">en lien avec les besoins de </w:t>
            </w:r>
            <w:r w:rsidR="008F0784">
              <w:rPr>
                <w:b/>
              </w:rPr>
              <w:t>l’adolescente</w:t>
            </w:r>
            <w:r w:rsidR="00ED524C" w:rsidRPr="006C499C">
              <w:t> :</w:t>
            </w:r>
          </w:p>
          <w:p w14:paraId="4D467AE5" w14:textId="1E4B178F" w:rsidR="0019789C" w:rsidRPr="006C499C" w:rsidRDefault="0019789C">
            <w:pPr>
              <w:pStyle w:val="Paragraphedeliste"/>
              <w:numPr>
                <w:ilvl w:val="0"/>
                <w:numId w:val="15"/>
              </w:numPr>
            </w:pPr>
            <w:r w:rsidRPr="0019789C">
              <w:rPr>
                <w:lang w:val="fr-CA"/>
              </w:rPr>
              <w:t>Le rapport d’évaluation a été révisé afin de bien ressortir les facteurs prévus à l’article 38.2 de la LPJ</w:t>
            </w:r>
          </w:p>
          <w:p w14:paraId="23E58BF1" w14:textId="5AA35D6C" w:rsidR="00ED524C" w:rsidRPr="006C499C" w:rsidRDefault="00ED524C" w:rsidP="0019789C">
            <w:pPr>
              <w:pStyle w:val="Paragraphedeliste"/>
              <w:numPr>
                <w:ilvl w:val="0"/>
                <w:numId w:val="0"/>
              </w:numPr>
              <w:ind w:left="720"/>
            </w:pPr>
          </w:p>
        </w:tc>
      </w:tr>
    </w:tbl>
    <w:p w14:paraId="688C1CAA" w14:textId="77777777" w:rsidR="00ED524C" w:rsidRPr="00C0140C" w:rsidRDefault="00ED524C" w:rsidP="006A23BF">
      <w:pPr>
        <w:rPr>
          <w:highlight w:val="darkGray"/>
        </w:rPr>
      </w:pPr>
    </w:p>
    <w:p w14:paraId="26FD8B62" w14:textId="6BD196D1" w:rsidR="0019789C" w:rsidRDefault="0019789C">
      <w:pPr>
        <w:rPr>
          <w:rFonts w:ascii="Aptos SemiBold" w:hAnsi="Aptos SemiBold"/>
          <w:b/>
          <w:bCs/>
          <w:color w:val="001042"/>
          <w:spacing w:val="-2"/>
          <w:sz w:val="28"/>
          <w:szCs w:val="28"/>
          <w:lang w:eastAsia="fr-CA"/>
        </w:rPr>
      </w:pPr>
      <w:r>
        <w:br w:type="page"/>
      </w:r>
    </w:p>
    <w:p w14:paraId="6293B766" w14:textId="77777777" w:rsidR="00F8727A" w:rsidRDefault="00F8727A" w:rsidP="004E03A0">
      <w:pPr>
        <w:pStyle w:val="Titre1"/>
        <w:rPr>
          <w:lang w:val="fr-FR"/>
        </w:rPr>
      </w:pPr>
    </w:p>
    <w:p w14:paraId="3344A092" w14:textId="0130A4CE" w:rsidR="00241D51" w:rsidRPr="00F30061" w:rsidRDefault="00F8727A" w:rsidP="00AA2F1E">
      <w:pPr>
        <w:pStyle w:val="Titre1"/>
        <w:rPr>
          <w:lang w:val="fr-FR"/>
        </w:rPr>
      </w:pPr>
      <w:bookmarkStart w:id="9" w:name="_Toc232070995"/>
      <w:r w:rsidRPr="00F30061">
        <w:rPr>
          <w:lang w:val="fr-FR"/>
        </w:rPr>
        <w:t>Laurentides</w:t>
      </w:r>
      <w:bookmarkEnd w:id="9"/>
    </w:p>
    <w:tbl>
      <w:tblPr>
        <w:tblW w:w="16580" w:type="dxa"/>
        <w:tblCellMar>
          <w:top w:w="15" w:type="dxa"/>
          <w:left w:w="15" w:type="dxa"/>
          <w:bottom w:w="15" w:type="dxa"/>
          <w:right w:w="15" w:type="dxa"/>
        </w:tblCellMar>
        <w:tblLook w:val="04A0" w:firstRow="1" w:lastRow="0" w:firstColumn="1" w:lastColumn="0" w:noHBand="0" w:noVBand="1"/>
      </w:tblPr>
      <w:tblGrid>
        <w:gridCol w:w="2405"/>
        <w:gridCol w:w="7229"/>
        <w:gridCol w:w="6946"/>
      </w:tblGrid>
      <w:tr w:rsidR="006B30D8" w:rsidRPr="00C0140C" w14:paraId="7BB5BF4C"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42DEE2F6" w14:textId="6021B928" w:rsidR="006B30D8" w:rsidRPr="00434B57" w:rsidRDefault="006B30D8">
            <w:pPr>
              <w:pStyle w:val="Enttedetableau"/>
              <w:rPr>
                <w:szCs w:val="22"/>
              </w:rPr>
            </w:pPr>
            <w:r w:rsidRPr="00434B57">
              <w:rPr>
                <w:szCs w:val="22"/>
              </w:rPr>
              <w:t xml:space="preserve">Enquête sur la </w:t>
            </w:r>
            <w:proofErr w:type="gramStart"/>
            <w:r w:rsidRPr="00434B57">
              <w:rPr>
                <w:szCs w:val="22"/>
              </w:rPr>
              <w:t xml:space="preserve">situation </w:t>
            </w:r>
            <w:r w:rsidR="00434B57">
              <w:t xml:space="preserve"> d’</w:t>
            </w:r>
            <w:r w:rsidR="0019789C">
              <w:t>une</w:t>
            </w:r>
            <w:proofErr w:type="gramEnd"/>
            <w:r w:rsidR="0019789C">
              <w:t xml:space="preserve"> adolescente</w:t>
            </w:r>
          </w:p>
        </w:tc>
      </w:tr>
      <w:tr w:rsidR="006B30D8" w:rsidRPr="00C0140C" w14:paraId="3E2DC6AB" w14:textId="77777777" w:rsidTr="00645978">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0678AED7" w14:textId="59CD5846" w:rsidR="006B30D8" w:rsidRPr="00434B57" w:rsidRDefault="0068737F">
            <w:pPr>
              <w:rPr>
                <w:b/>
                <w:szCs w:val="22"/>
              </w:rPr>
            </w:pPr>
            <w:r w:rsidRPr="00434B57">
              <w:rPr>
                <w:b/>
                <w:szCs w:val="22"/>
              </w:rPr>
              <w:t>Date d’avis</w:t>
            </w:r>
            <w:r w:rsidR="006B30D8" w:rsidRPr="00434B57">
              <w:rPr>
                <w:b/>
                <w:szCs w:val="22"/>
              </w:rPr>
              <w:t xml:space="preserve"> </w:t>
            </w:r>
            <w:r w:rsidR="006B30D8" w:rsidRPr="00434B57">
              <w:rPr>
                <w:b/>
                <w:szCs w:val="22"/>
              </w:rPr>
              <w:br/>
              <w:t>et de fin d’enquête</w:t>
            </w:r>
          </w:p>
        </w:tc>
        <w:tc>
          <w:tcPr>
            <w:tcW w:w="7229"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5ED814B1" w14:textId="77777777" w:rsidR="006B30D8" w:rsidRPr="00434B57" w:rsidRDefault="006B30D8">
            <w:pPr>
              <w:rPr>
                <w:b/>
                <w:szCs w:val="22"/>
              </w:rPr>
            </w:pPr>
            <w:r w:rsidRPr="00434B57">
              <w:rPr>
                <w:b/>
                <w:szCs w:val="22"/>
              </w:rPr>
              <w:t>Situation observée et reconnue</w:t>
            </w:r>
          </w:p>
        </w:tc>
        <w:tc>
          <w:tcPr>
            <w:tcW w:w="6946"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229EB90C" w14:textId="77777777" w:rsidR="006B30D8" w:rsidRPr="00434B57" w:rsidRDefault="006B30D8">
            <w:pPr>
              <w:rPr>
                <w:b/>
                <w:szCs w:val="22"/>
              </w:rPr>
            </w:pPr>
            <w:r w:rsidRPr="00434B57">
              <w:rPr>
                <w:b/>
                <w:szCs w:val="22"/>
              </w:rPr>
              <w:t>Interventions correctrices</w:t>
            </w:r>
          </w:p>
        </w:tc>
      </w:tr>
      <w:tr w:rsidR="0096489F" w:rsidRPr="00C0140C" w14:paraId="7B4624BE" w14:textId="77777777" w:rsidTr="00645978">
        <w:trPr>
          <w:trHeight w:val="1110"/>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7F43EA2B" w14:textId="77777777" w:rsidR="0096489F" w:rsidRDefault="0085235E" w:rsidP="0096489F">
            <w:pPr>
              <w:rPr>
                <w:lang w:val="fr-CA"/>
              </w:rPr>
            </w:pPr>
            <w:r w:rsidRPr="0085235E">
              <w:rPr>
                <w:lang w:val="fr-CA"/>
              </w:rPr>
              <w:t>15 avril 2025</w:t>
            </w:r>
          </w:p>
          <w:p w14:paraId="7D2B68A2" w14:textId="690061F5" w:rsidR="0085235E" w:rsidRPr="00434B57" w:rsidRDefault="002151DB" w:rsidP="0096489F">
            <w:pPr>
              <w:rPr>
                <w:szCs w:val="22"/>
              </w:rPr>
            </w:pPr>
            <w:r w:rsidRPr="002151DB">
              <w:rPr>
                <w:szCs w:val="22"/>
                <w:lang w:val="fr-CA"/>
              </w:rPr>
              <w:t>26 février 2026</w:t>
            </w:r>
          </w:p>
        </w:tc>
        <w:tc>
          <w:tcPr>
            <w:tcW w:w="7229"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28766F5B" w14:textId="56ACA548" w:rsidR="0096489F" w:rsidRPr="00081FD0" w:rsidRDefault="0096489F" w:rsidP="0096489F">
            <w:r w:rsidRPr="00081FD0">
              <w:t xml:space="preserve">L’enquête concernant la situation </w:t>
            </w:r>
            <w:r w:rsidR="00081FD0">
              <w:rPr>
                <w:b/>
                <w:bCs/>
              </w:rPr>
              <w:t>d</w:t>
            </w:r>
            <w:r w:rsidR="00A93838">
              <w:rPr>
                <w:b/>
                <w:bCs/>
              </w:rPr>
              <w:t>’une adolescente</w:t>
            </w:r>
            <w:r w:rsidR="00061C5F" w:rsidRPr="00061C5F">
              <w:t>,</w:t>
            </w:r>
            <w:r w:rsidR="00061C5F">
              <w:rPr>
                <w:bCs/>
                <w:lang w:val="fr-CA"/>
              </w:rPr>
              <w:t xml:space="preserve"> </w:t>
            </w:r>
            <w:r w:rsidR="000F324F" w:rsidRPr="000F324F">
              <w:rPr>
                <w:bCs/>
                <w:lang w:val="fr-CA"/>
              </w:rPr>
              <w:t>h</w:t>
            </w:r>
            <w:r w:rsidR="00501F6F">
              <w:rPr>
                <w:bCs/>
                <w:lang w:val="fr-CA"/>
              </w:rPr>
              <w:t xml:space="preserve">ébergée en famille d’accueil, </w:t>
            </w:r>
            <w:r w:rsidRPr="00081FD0">
              <w:t>révèle :</w:t>
            </w:r>
          </w:p>
          <w:p w14:paraId="2FD6F5E4" w14:textId="77777777" w:rsidR="0096489F" w:rsidRPr="00081FD0" w:rsidRDefault="0096489F" w:rsidP="0096489F"/>
          <w:p w14:paraId="18085EE3" w14:textId="47FA7722" w:rsidR="00830E56" w:rsidRDefault="00061C5F">
            <w:pPr>
              <w:pStyle w:val="Paragraphedeliste"/>
              <w:widowControl/>
              <w:numPr>
                <w:ilvl w:val="0"/>
                <w:numId w:val="16"/>
              </w:numPr>
              <w:autoSpaceDE/>
              <w:autoSpaceDN/>
              <w:spacing w:line="252" w:lineRule="auto"/>
              <w:ind w:left="320" w:hanging="284"/>
              <w:contextualSpacing/>
              <w:rPr>
                <w:lang w:val="fr-CA"/>
              </w:rPr>
            </w:pPr>
            <w:r>
              <w:rPr>
                <w:lang w:val="fr-CA"/>
              </w:rPr>
              <w:t>Des</w:t>
            </w:r>
            <w:r w:rsidR="00617C0C">
              <w:rPr>
                <w:lang w:val="fr-CA"/>
              </w:rPr>
              <w:t xml:space="preserve"> </w:t>
            </w:r>
            <w:r w:rsidR="00830E56" w:rsidRPr="00830E56">
              <w:rPr>
                <w:lang w:val="fr-CA"/>
              </w:rPr>
              <w:t>lacunes au niveau de la préparation de la jeune au placement incluant les informations transmises en vue de ce dernier</w:t>
            </w:r>
            <w:r w:rsidR="00694AC6">
              <w:rPr>
                <w:lang w:val="fr-CA"/>
              </w:rPr>
              <w:t>;</w:t>
            </w:r>
          </w:p>
          <w:p w14:paraId="6AB043E0" w14:textId="56D5041B" w:rsidR="0096489F" w:rsidRDefault="007523E6">
            <w:pPr>
              <w:pStyle w:val="Paragraphedeliste"/>
              <w:widowControl/>
              <w:numPr>
                <w:ilvl w:val="0"/>
                <w:numId w:val="16"/>
              </w:numPr>
              <w:autoSpaceDE/>
              <w:autoSpaceDN/>
              <w:spacing w:line="252" w:lineRule="auto"/>
              <w:ind w:left="320" w:hanging="284"/>
              <w:contextualSpacing/>
              <w:rPr>
                <w:lang w:val="fr-CA"/>
              </w:rPr>
            </w:pPr>
            <w:r>
              <w:rPr>
                <w:lang w:val="fr-CA"/>
              </w:rPr>
              <w:t>P</w:t>
            </w:r>
            <w:r w:rsidRPr="00763A90">
              <w:rPr>
                <w:lang w:val="fr-CA"/>
              </w:rPr>
              <w:t>lusieurs activités manquantes</w:t>
            </w:r>
            <w:r>
              <w:rPr>
                <w:lang w:val="fr-CA"/>
              </w:rPr>
              <w:t xml:space="preserve"> </w:t>
            </w:r>
            <w:r w:rsidR="00763A90" w:rsidRPr="00763A90">
              <w:rPr>
                <w:lang w:val="fr-CA"/>
              </w:rPr>
              <w:t>au niveau de la tenue de dossier</w:t>
            </w:r>
            <w:r w:rsidR="00763A90">
              <w:rPr>
                <w:lang w:val="fr-CA"/>
              </w:rPr>
              <w:t>;</w:t>
            </w:r>
          </w:p>
          <w:p w14:paraId="445BB8B1" w14:textId="238CB59C" w:rsidR="00763A90" w:rsidRDefault="00763A90">
            <w:pPr>
              <w:pStyle w:val="Paragraphedeliste"/>
              <w:widowControl/>
              <w:numPr>
                <w:ilvl w:val="0"/>
                <w:numId w:val="16"/>
              </w:numPr>
              <w:autoSpaceDE/>
              <w:autoSpaceDN/>
              <w:spacing w:line="252" w:lineRule="auto"/>
              <w:ind w:left="320" w:hanging="284"/>
              <w:contextualSpacing/>
              <w:rPr>
                <w:lang w:val="fr-CA"/>
              </w:rPr>
            </w:pPr>
            <w:r>
              <w:rPr>
                <w:lang w:val="fr-CA"/>
              </w:rPr>
              <w:t xml:space="preserve">Que </w:t>
            </w:r>
            <w:r w:rsidR="00D8502A" w:rsidRPr="00D8502A">
              <w:rPr>
                <w:lang w:val="fr-CA"/>
              </w:rPr>
              <w:t>la DPJ n’a pas respecté les normes relatives à l’intensité de services, avec des bris de services à plusieurs reprises où la jeune n’a pas été visitée dans son milieu</w:t>
            </w:r>
            <w:r w:rsidR="00D8502A">
              <w:rPr>
                <w:lang w:val="fr-CA"/>
              </w:rPr>
              <w:t>;</w:t>
            </w:r>
          </w:p>
          <w:p w14:paraId="29017BD0" w14:textId="1835E542" w:rsidR="00D8502A" w:rsidRDefault="00D8502A">
            <w:pPr>
              <w:pStyle w:val="Paragraphedeliste"/>
              <w:widowControl/>
              <w:numPr>
                <w:ilvl w:val="0"/>
                <w:numId w:val="16"/>
              </w:numPr>
              <w:autoSpaceDE/>
              <w:autoSpaceDN/>
              <w:spacing w:line="252" w:lineRule="auto"/>
              <w:ind w:left="320" w:hanging="284"/>
              <w:contextualSpacing/>
              <w:rPr>
                <w:lang w:val="fr-CA"/>
              </w:rPr>
            </w:pPr>
            <w:r>
              <w:rPr>
                <w:lang w:val="fr-CA"/>
              </w:rPr>
              <w:t xml:space="preserve">Que </w:t>
            </w:r>
            <w:r w:rsidR="00406766" w:rsidRPr="00406766">
              <w:rPr>
                <w:lang w:val="fr-CA"/>
              </w:rPr>
              <w:t xml:space="preserve">la DPJ n’a pas respecté la fréquence requise </w:t>
            </w:r>
            <w:r w:rsidR="00AF791E">
              <w:rPr>
                <w:lang w:val="fr-CA"/>
              </w:rPr>
              <w:t>concernant</w:t>
            </w:r>
            <w:r w:rsidR="00406766" w:rsidRPr="00406766">
              <w:rPr>
                <w:lang w:val="fr-CA"/>
              </w:rPr>
              <w:t xml:space="preserve"> la révision du plan d’intervention</w:t>
            </w:r>
            <w:r w:rsidR="00AF791E">
              <w:rPr>
                <w:lang w:val="fr-CA"/>
              </w:rPr>
              <w:t xml:space="preserve"> pour la jeune</w:t>
            </w:r>
            <w:r w:rsidR="00406766" w:rsidRPr="00406766">
              <w:rPr>
                <w:lang w:val="fr-CA"/>
              </w:rPr>
              <w:t xml:space="preserve"> placé</w:t>
            </w:r>
            <w:r w:rsidR="00AF791E">
              <w:rPr>
                <w:lang w:val="fr-CA"/>
              </w:rPr>
              <w:t>e</w:t>
            </w:r>
            <w:r w:rsidR="00406766" w:rsidRPr="00406766">
              <w:rPr>
                <w:lang w:val="fr-CA"/>
              </w:rPr>
              <w:t xml:space="preserve"> en famille d’accueil</w:t>
            </w:r>
            <w:r w:rsidR="00406766">
              <w:rPr>
                <w:lang w:val="fr-CA"/>
              </w:rPr>
              <w:t>;</w:t>
            </w:r>
          </w:p>
          <w:p w14:paraId="4CD30A0B" w14:textId="5D7FDCBC" w:rsidR="00406766" w:rsidRDefault="00A566E2">
            <w:pPr>
              <w:pStyle w:val="Paragraphedeliste"/>
              <w:widowControl/>
              <w:numPr>
                <w:ilvl w:val="0"/>
                <w:numId w:val="16"/>
              </w:numPr>
              <w:autoSpaceDE/>
              <w:autoSpaceDN/>
              <w:spacing w:line="252" w:lineRule="auto"/>
              <w:ind w:left="320" w:hanging="284"/>
              <w:contextualSpacing/>
              <w:rPr>
                <w:lang w:val="fr-CA"/>
              </w:rPr>
            </w:pPr>
            <w:r>
              <w:rPr>
                <w:lang w:val="fr-CA"/>
              </w:rPr>
              <w:t xml:space="preserve">Des </w:t>
            </w:r>
            <w:r w:rsidRPr="00A566E2">
              <w:rPr>
                <w:lang w:val="fr-CA"/>
              </w:rPr>
              <w:t>lacunes au niveau de l’intensité du suivi social offert à la famille</w:t>
            </w:r>
            <w:r>
              <w:rPr>
                <w:lang w:val="fr-CA"/>
              </w:rPr>
              <w:t>;</w:t>
            </w:r>
          </w:p>
          <w:p w14:paraId="04988447" w14:textId="78245E7E" w:rsidR="00A566E2" w:rsidRPr="00694AC6" w:rsidRDefault="00365108">
            <w:pPr>
              <w:pStyle w:val="Paragraphedeliste"/>
              <w:widowControl/>
              <w:numPr>
                <w:ilvl w:val="0"/>
                <w:numId w:val="16"/>
              </w:numPr>
              <w:autoSpaceDE/>
              <w:autoSpaceDN/>
              <w:spacing w:line="252" w:lineRule="auto"/>
              <w:ind w:left="320" w:hanging="284"/>
              <w:contextualSpacing/>
              <w:rPr>
                <w:lang w:val="fr-CA"/>
              </w:rPr>
            </w:pPr>
            <w:r>
              <w:rPr>
                <w:lang w:val="fr-CA"/>
              </w:rPr>
              <w:t xml:space="preserve">Que </w:t>
            </w:r>
            <w:r w:rsidRPr="00365108">
              <w:rPr>
                <w:lang w:val="fr-CA"/>
              </w:rPr>
              <w:t>la DPJ a supervisé des contacts entre l’enfant et ses parents alors que la supervision n’était pas ordonnée.</w:t>
            </w:r>
          </w:p>
          <w:p w14:paraId="4C7A0303" w14:textId="77777777" w:rsidR="004901D9" w:rsidRPr="00081FD0" w:rsidRDefault="004901D9" w:rsidP="004901D9">
            <w:pPr>
              <w:widowControl/>
              <w:autoSpaceDE/>
              <w:autoSpaceDN/>
              <w:spacing w:line="252" w:lineRule="auto"/>
              <w:contextualSpacing/>
            </w:pPr>
          </w:p>
          <w:p w14:paraId="67AD841C" w14:textId="0B1CD773" w:rsidR="004901D9" w:rsidRPr="00081FD0" w:rsidRDefault="004901D9" w:rsidP="00A93838">
            <w:r w:rsidRPr="00081FD0">
              <w:rPr>
                <w:szCs w:val="22"/>
              </w:rPr>
              <w:t>Articles de loi visés : LPJ</w:t>
            </w:r>
            <w:r w:rsidR="00081FD0" w:rsidRPr="00081FD0">
              <w:t xml:space="preserve"> </w:t>
            </w:r>
            <w:r w:rsidR="00A93838">
              <w:t>6 ; 6.1 a ; 8 al.1a ; 9 ; 69</w:t>
            </w:r>
          </w:p>
        </w:tc>
        <w:tc>
          <w:tcPr>
            <w:tcW w:w="6946"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591D2162" w14:textId="2A1985E6" w:rsidR="0096489F" w:rsidRPr="007D24CD" w:rsidRDefault="000443F5" w:rsidP="0096489F">
            <w:pPr>
              <w:rPr>
                <w:b/>
              </w:rPr>
            </w:pPr>
            <w:r>
              <w:rPr>
                <w:b/>
              </w:rPr>
              <w:t>10</w:t>
            </w:r>
            <w:r w:rsidR="0096489F" w:rsidRPr="007D24CD">
              <w:rPr>
                <w:b/>
              </w:rPr>
              <w:t xml:space="preserve"> intervention</w:t>
            </w:r>
            <w:r w:rsidR="00780125">
              <w:rPr>
                <w:b/>
              </w:rPr>
              <w:t>s</w:t>
            </w:r>
            <w:r w:rsidR="0096489F" w:rsidRPr="007D24CD">
              <w:rPr>
                <w:b/>
              </w:rPr>
              <w:t xml:space="preserve"> correctrice</w:t>
            </w:r>
            <w:r w:rsidR="00780125">
              <w:rPr>
                <w:b/>
              </w:rPr>
              <w:t>s</w:t>
            </w:r>
            <w:r w:rsidR="0096489F" w:rsidRPr="007D24CD">
              <w:rPr>
                <w:b/>
              </w:rPr>
              <w:t xml:space="preserve"> de nature systémique :</w:t>
            </w:r>
          </w:p>
          <w:p w14:paraId="718F3BD2" w14:textId="09873CE7" w:rsidR="003A0D46" w:rsidRDefault="00F84D41">
            <w:pPr>
              <w:pStyle w:val="Paragraphedeliste"/>
              <w:widowControl/>
              <w:numPr>
                <w:ilvl w:val="0"/>
                <w:numId w:val="16"/>
              </w:numPr>
              <w:autoSpaceDE/>
              <w:autoSpaceDN/>
              <w:spacing w:before="0" w:line="252" w:lineRule="auto"/>
              <w:ind w:left="320" w:hanging="284"/>
              <w:contextualSpacing/>
              <w:rPr>
                <w:lang w:val="fr-CA"/>
              </w:rPr>
            </w:pPr>
            <w:r w:rsidRPr="00F84D41">
              <w:rPr>
                <w:lang w:val="fr-CA"/>
              </w:rPr>
              <w:t>Ajout d’un élément au calendrier annuel de formation</w:t>
            </w:r>
            <w:r w:rsidR="00676C3E">
              <w:rPr>
                <w:lang w:val="fr-CA"/>
              </w:rPr>
              <w:t>s</w:t>
            </w:r>
            <w:r w:rsidRPr="00F84D41">
              <w:rPr>
                <w:lang w:val="fr-CA"/>
              </w:rPr>
              <w:t xml:space="preserve"> </w:t>
            </w:r>
            <w:r w:rsidR="00676C3E">
              <w:rPr>
                <w:lang w:val="fr-CA"/>
              </w:rPr>
              <w:t>relatif aux</w:t>
            </w:r>
            <w:r w:rsidRPr="00F84D41">
              <w:rPr>
                <w:lang w:val="fr-CA"/>
              </w:rPr>
              <w:t xml:space="preserve"> bonnes pratiques en lien avec la préparation d’un enfant au placement</w:t>
            </w:r>
            <w:r>
              <w:rPr>
                <w:lang w:val="fr-CA"/>
              </w:rPr>
              <w:t>;</w:t>
            </w:r>
          </w:p>
          <w:p w14:paraId="058E1346" w14:textId="77777777" w:rsidR="00F84D41" w:rsidRDefault="000917DD">
            <w:pPr>
              <w:pStyle w:val="Paragraphedeliste"/>
              <w:widowControl/>
              <w:numPr>
                <w:ilvl w:val="0"/>
                <w:numId w:val="16"/>
              </w:numPr>
              <w:autoSpaceDE/>
              <w:autoSpaceDN/>
              <w:spacing w:before="0" w:line="252" w:lineRule="auto"/>
              <w:ind w:left="320" w:hanging="284"/>
              <w:contextualSpacing/>
              <w:rPr>
                <w:lang w:val="fr-CA"/>
              </w:rPr>
            </w:pPr>
            <w:r w:rsidRPr="000917DD">
              <w:rPr>
                <w:lang w:val="fr-CA"/>
              </w:rPr>
              <w:t>Formation de l’équipe concernée par l’enquête</w:t>
            </w:r>
            <w:r>
              <w:rPr>
                <w:lang w:val="fr-CA"/>
              </w:rPr>
              <w:t>;</w:t>
            </w:r>
          </w:p>
          <w:p w14:paraId="6CB90AD1" w14:textId="77777777" w:rsidR="000917DD" w:rsidRDefault="00972766">
            <w:pPr>
              <w:pStyle w:val="Paragraphedeliste"/>
              <w:widowControl/>
              <w:numPr>
                <w:ilvl w:val="0"/>
                <w:numId w:val="16"/>
              </w:numPr>
              <w:autoSpaceDE/>
              <w:autoSpaceDN/>
              <w:spacing w:before="0" w:line="252" w:lineRule="auto"/>
              <w:ind w:left="320" w:hanging="284"/>
              <w:contextualSpacing/>
              <w:rPr>
                <w:lang w:val="fr-CA"/>
              </w:rPr>
            </w:pPr>
            <w:r w:rsidRPr="00972766">
              <w:rPr>
                <w:lang w:val="fr-CA"/>
              </w:rPr>
              <w:t>Animation sur la tenue de dossier à l’équipe concernée par l’enquête</w:t>
            </w:r>
            <w:r>
              <w:rPr>
                <w:lang w:val="fr-CA"/>
              </w:rPr>
              <w:t>;</w:t>
            </w:r>
          </w:p>
          <w:p w14:paraId="18B4279A" w14:textId="2760472F" w:rsidR="00972766" w:rsidRDefault="00B87C92">
            <w:pPr>
              <w:pStyle w:val="Paragraphedeliste"/>
              <w:widowControl/>
              <w:numPr>
                <w:ilvl w:val="0"/>
                <w:numId w:val="16"/>
              </w:numPr>
              <w:autoSpaceDE/>
              <w:autoSpaceDN/>
              <w:spacing w:before="0" w:line="252" w:lineRule="auto"/>
              <w:ind w:left="320" w:hanging="284"/>
              <w:contextualSpacing/>
              <w:rPr>
                <w:lang w:val="fr-CA"/>
              </w:rPr>
            </w:pPr>
            <w:r w:rsidRPr="00B87C92">
              <w:rPr>
                <w:lang w:val="fr-CA"/>
              </w:rPr>
              <w:t>Bonification du calendrier annuel de formation</w:t>
            </w:r>
            <w:r w:rsidR="00676C3E">
              <w:rPr>
                <w:lang w:val="fr-CA"/>
              </w:rPr>
              <w:t>s</w:t>
            </w:r>
            <w:r w:rsidRPr="00B87C92">
              <w:rPr>
                <w:lang w:val="fr-CA"/>
              </w:rPr>
              <w:t xml:space="preserve"> qui inclu</w:t>
            </w:r>
            <w:r w:rsidR="00676C3E">
              <w:rPr>
                <w:lang w:val="fr-CA"/>
              </w:rPr>
              <w:t>t</w:t>
            </w:r>
            <w:r w:rsidRPr="00B87C92">
              <w:rPr>
                <w:lang w:val="fr-CA"/>
              </w:rPr>
              <w:t xml:space="preserve"> l’animation de ce point </w:t>
            </w:r>
            <w:r w:rsidR="00EF516B">
              <w:rPr>
                <w:lang w:val="fr-CA"/>
              </w:rPr>
              <w:t>trois fois par an</w:t>
            </w:r>
            <w:r>
              <w:rPr>
                <w:lang w:val="fr-CA"/>
              </w:rPr>
              <w:t>;</w:t>
            </w:r>
          </w:p>
          <w:p w14:paraId="4B69A38D" w14:textId="77777777" w:rsidR="00B87C92" w:rsidRDefault="00482C24">
            <w:pPr>
              <w:pStyle w:val="Paragraphedeliste"/>
              <w:widowControl/>
              <w:numPr>
                <w:ilvl w:val="0"/>
                <w:numId w:val="16"/>
              </w:numPr>
              <w:autoSpaceDE/>
              <w:autoSpaceDN/>
              <w:spacing w:before="0" w:line="252" w:lineRule="auto"/>
              <w:ind w:left="320" w:hanging="284"/>
              <w:contextualSpacing/>
              <w:rPr>
                <w:lang w:val="fr-CA"/>
              </w:rPr>
            </w:pPr>
            <w:r w:rsidRPr="00482C24">
              <w:rPr>
                <w:lang w:val="fr-CA"/>
              </w:rPr>
              <w:t>Animation des obligations en lien avec l’article 69 LPJ auprès de l’équipe visée par l’enquête</w:t>
            </w:r>
            <w:r>
              <w:rPr>
                <w:lang w:val="fr-CA"/>
              </w:rPr>
              <w:t>;</w:t>
            </w:r>
          </w:p>
          <w:p w14:paraId="5B53388F" w14:textId="77777777" w:rsidR="00753B7F" w:rsidRDefault="00753B7F">
            <w:pPr>
              <w:pStyle w:val="Paragraphedeliste"/>
              <w:widowControl/>
              <w:numPr>
                <w:ilvl w:val="0"/>
                <w:numId w:val="16"/>
              </w:numPr>
              <w:autoSpaceDE/>
              <w:autoSpaceDN/>
              <w:spacing w:before="0" w:line="252" w:lineRule="auto"/>
              <w:ind w:left="320" w:hanging="284"/>
              <w:contextualSpacing/>
              <w:rPr>
                <w:lang w:val="fr-CA"/>
              </w:rPr>
            </w:pPr>
            <w:r w:rsidRPr="00753B7F">
              <w:rPr>
                <w:lang w:val="fr-CA"/>
              </w:rPr>
              <w:t>Création d’une équipe volante et utilisation de surcroits de travail afin de réduire la liste d’attente</w:t>
            </w:r>
            <w:r>
              <w:rPr>
                <w:lang w:val="fr-CA"/>
              </w:rPr>
              <w:t>;</w:t>
            </w:r>
          </w:p>
          <w:p w14:paraId="1E8EE455" w14:textId="77777777" w:rsidR="00753B7F" w:rsidRDefault="000B40CD">
            <w:pPr>
              <w:pStyle w:val="Paragraphedeliste"/>
              <w:widowControl/>
              <w:numPr>
                <w:ilvl w:val="0"/>
                <w:numId w:val="16"/>
              </w:numPr>
              <w:autoSpaceDE/>
              <w:autoSpaceDN/>
              <w:spacing w:before="0" w:line="252" w:lineRule="auto"/>
              <w:ind w:left="320" w:hanging="284"/>
              <w:contextualSpacing/>
              <w:rPr>
                <w:lang w:val="fr-CA"/>
              </w:rPr>
            </w:pPr>
            <w:r w:rsidRPr="000B40CD">
              <w:rPr>
                <w:lang w:val="fr-CA"/>
              </w:rPr>
              <w:t>Pairage du gestionnaire et du coordonnateur de l’équipe enquêtée avec un gestionnaire et un coordonnateur mentor</w:t>
            </w:r>
            <w:r>
              <w:rPr>
                <w:lang w:val="fr-CA"/>
              </w:rPr>
              <w:t>;</w:t>
            </w:r>
          </w:p>
          <w:p w14:paraId="47902D78" w14:textId="77777777" w:rsidR="000B40CD" w:rsidRDefault="003F519F">
            <w:pPr>
              <w:pStyle w:val="Paragraphedeliste"/>
              <w:widowControl/>
              <w:numPr>
                <w:ilvl w:val="0"/>
                <w:numId w:val="16"/>
              </w:numPr>
              <w:autoSpaceDE/>
              <w:autoSpaceDN/>
              <w:spacing w:before="0" w:line="252" w:lineRule="auto"/>
              <w:ind w:left="320" w:hanging="284"/>
              <w:contextualSpacing/>
              <w:rPr>
                <w:lang w:val="fr-CA"/>
              </w:rPr>
            </w:pPr>
            <w:r w:rsidRPr="003F519F">
              <w:rPr>
                <w:lang w:val="fr-CA"/>
              </w:rPr>
              <w:t>Présentation du Cadre de référence à l’application des mesures de l’INESSS à l’équipe ciblée par l’enquête</w:t>
            </w:r>
            <w:r>
              <w:rPr>
                <w:lang w:val="fr-CA"/>
              </w:rPr>
              <w:t>;</w:t>
            </w:r>
          </w:p>
          <w:p w14:paraId="0E063004" w14:textId="77777777" w:rsidR="003F519F" w:rsidRDefault="00152533">
            <w:pPr>
              <w:pStyle w:val="Paragraphedeliste"/>
              <w:widowControl/>
              <w:numPr>
                <w:ilvl w:val="0"/>
                <w:numId w:val="16"/>
              </w:numPr>
              <w:autoSpaceDE/>
              <w:autoSpaceDN/>
              <w:spacing w:before="0" w:line="252" w:lineRule="auto"/>
              <w:ind w:left="320" w:hanging="284"/>
              <w:contextualSpacing/>
              <w:rPr>
                <w:lang w:val="fr-CA"/>
              </w:rPr>
            </w:pPr>
            <w:r w:rsidRPr="00152533">
              <w:rPr>
                <w:lang w:val="fr-CA"/>
              </w:rPr>
              <w:t>Mise en place d’un audit de qualité sur différentes normes à l’application des mesures</w:t>
            </w:r>
            <w:r>
              <w:rPr>
                <w:lang w:val="fr-CA"/>
              </w:rPr>
              <w:t>;</w:t>
            </w:r>
          </w:p>
          <w:p w14:paraId="06B2251B" w14:textId="37B53352" w:rsidR="00152533" w:rsidRPr="00F84D41" w:rsidRDefault="006C1721">
            <w:pPr>
              <w:pStyle w:val="Paragraphedeliste"/>
              <w:widowControl/>
              <w:numPr>
                <w:ilvl w:val="0"/>
                <w:numId w:val="16"/>
              </w:numPr>
              <w:autoSpaceDE/>
              <w:autoSpaceDN/>
              <w:spacing w:before="0" w:line="252" w:lineRule="auto"/>
              <w:ind w:left="320" w:hanging="284"/>
              <w:contextualSpacing/>
              <w:rPr>
                <w:lang w:val="fr-CA"/>
              </w:rPr>
            </w:pPr>
            <w:r w:rsidRPr="006C1721">
              <w:rPr>
                <w:lang w:val="fr-CA"/>
              </w:rPr>
              <w:t>Développement et diffusion d’une capsule sur les balises légales relativement aux modalités de contacts dans les ordonnances.</w:t>
            </w:r>
          </w:p>
        </w:tc>
      </w:tr>
    </w:tbl>
    <w:p w14:paraId="38D2C815" w14:textId="77777777" w:rsidR="005A0E73" w:rsidRPr="00C0140C" w:rsidRDefault="005A0E73" w:rsidP="00FF75E6">
      <w:pPr>
        <w:rPr>
          <w:highlight w:val="darkGray"/>
        </w:rPr>
      </w:pPr>
    </w:p>
    <w:tbl>
      <w:tblPr>
        <w:tblW w:w="16580" w:type="dxa"/>
        <w:tblCellMar>
          <w:top w:w="15" w:type="dxa"/>
          <w:left w:w="15" w:type="dxa"/>
          <w:bottom w:w="15" w:type="dxa"/>
          <w:right w:w="15" w:type="dxa"/>
        </w:tblCellMar>
        <w:tblLook w:val="04A0" w:firstRow="1" w:lastRow="0" w:firstColumn="1" w:lastColumn="0" w:noHBand="0" w:noVBand="1"/>
      </w:tblPr>
      <w:tblGrid>
        <w:gridCol w:w="2405"/>
        <w:gridCol w:w="7229"/>
        <w:gridCol w:w="6946"/>
      </w:tblGrid>
      <w:tr w:rsidR="00821953" w:rsidRPr="00C0140C" w14:paraId="10D70EB5"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1CD0C9B6" w14:textId="291DE2C3" w:rsidR="00821953" w:rsidRPr="006F5D0C" w:rsidRDefault="00821953">
            <w:pPr>
              <w:pStyle w:val="Enttedetableau"/>
              <w:rPr>
                <w:szCs w:val="22"/>
              </w:rPr>
            </w:pPr>
            <w:r w:rsidRPr="006F5D0C">
              <w:rPr>
                <w:szCs w:val="22"/>
              </w:rPr>
              <w:lastRenderedPageBreak/>
              <w:t xml:space="preserve">Enquête sur la situation </w:t>
            </w:r>
            <w:r w:rsidR="008900A0" w:rsidRPr="006F5D0C">
              <w:t>d’un</w:t>
            </w:r>
            <w:r w:rsidR="00501F6F">
              <w:t xml:space="preserve"> enfant d’âge préscolaire</w:t>
            </w:r>
          </w:p>
        </w:tc>
      </w:tr>
      <w:tr w:rsidR="00821953" w:rsidRPr="00C0140C" w14:paraId="505E3120" w14:textId="77777777" w:rsidTr="00D56663">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255BE316" w14:textId="315CB152" w:rsidR="00821953" w:rsidRPr="00F653A9" w:rsidRDefault="0068737F">
            <w:pPr>
              <w:rPr>
                <w:b/>
                <w:szCs w:val="22"/>
              </w:rPr>
            </w:pPr>
            <w:r w:rsidRPr="00F653A9">
              <w:rPr>
                <w:b/>
                <w:szCs w:val="22"/>
              </w:rPr>
              <w:t>Date d’avis</w:t>
            </w:r>
            <w:r w:rsidR="00821953" w:rsidRPr="00F653A9">
              <w:rPr>
                <w:b/>
                <w:szCs w:val="22"/>
              </w:rPr>
              <w:t xml:space="preserve"> </w:t>
            </w:r>
            <w:r w:rsidR="00821953" w:rsidRPr="00F653A9">
              <w:rPr>
                <w:b/>
                <w:szCs w:val="22"/>
              </w:rPr>
              <w:br/>
              <w:t>et de fin d’enquête</w:t>
            </w:r>
          </w:p>
        </w:tc>
        <w:tc>
          <w:tcPr>
            <w:tcW w:w="7229"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512398B6" w14:textId="77777777" w:rsidR="00821953" w:rsidRPr="00F653A9" w:rsidRDefault="00821953">
            <w:pPr>
              <w:rPr>
                <w:b/>
                <w:szCs w:val="22"/>
              </w:rPr>
            </w:pPr>
            <w:r w:rsidRPr="00F653A9">
              <w:rPr>
                <w:b/>
                <w:szCs w:val="22"/>
              </w:rPr>
              <w:t>Situation observée et reconnue</w:t>
            </w:r>
          </w:p>
        </w:tc>
        <w:tc>
          <w:tcPr>
            <w:tcW w:w="6946"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5DA6502A" w14:textId="77777777" w:rsidR="00821953" w:rsidRPr="00F653A9" w:rsidRDefault="00821953">
            <w:pPr>
              <w:rPr>
                <w:b/>
                <w:szCs w:val="22"/>
              </w:rPr>
            </w:pPr>
            <w:r w:rsidRPr="00F653A9">
              <w:rPr>
                <w:b/>
                <w:szCs w:val="22"/>
              </w:rPr>
              <w:t>Interventions correctrices</w:t>
            </w:r>
          </w:p>
        </w:tc>
      </w:tr>
      <w:tr w:rsidR="00821953" w:rsidRPr="00C0140C" w14:paraId="66639F1B" w14:textId="77777777" w:rsidTr="008359E7">
        <w:trPr>
          <w:trHeight w:val="17"/>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3B5748A4" w14:textId="77777777" w:rsidR="00501F6F" w:rsidRDefault="001B5D1F">
            <w:pPr>
              <w:rPr>
                <w:lang w:val="fr-CA"/>
              </w:rPr>
            </w:pPr>
            <w:r w:rsidRPr="001B5D1F">
              <w:rPr>
                <w:lang w:val="fr-CA"/>
              </w:rPr>
              <w:t>9 janvier 2026</w:t>
            </w:r>
          </w:p>
          <w:p w14:paraId="488F789C" w14:textId="61CAC793" w:rsidR="001B5D1F" w:rsidRPr="00501F6F" w:rsidRDefault="00782A79">
            <w:pPr>
              <w:rPr>
                <w:lang w:val="fr-CA"/>
              </w:rPr>
            </w:pPr>
            <w:r w:rsidRPr="00782A79">
              <w:rPr>
                <w:szCs w:val="22"/>
                <w:lang w:val="fr-CA"/>
              </w:rPr>
              <w:t>17 février 2026</w:t>
            </w:r>
          </w:p>
        </w:tc>
        <w:tc>
          <w:tcPr>
            <w:tcW w:w="7229"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3D5244A6" w14:textId="5574F8CA" w:rsidR="00F27A2F" w:rsidRDefault="00F27A2F" w:rsidP="00F27A2F">
            <w:r w:rsidRPr="00F653A9">
              <w:t xml:space="preserve">L’enquête concernant la situation </w:t>
            </w:r>
            <w:r w:rsidRPr="00F653A9">
              <w:rPr>
                <w:b/>
                <w:bCs/>
              </w:rPr>
              <w:t>d’un</w:t>
            </w:r>
            <w:r w:rsidR="009838BF">
              <w:rPr>
                <w:b/>
                <w:bCs/>
              </w:rPr>
              <w:t xml:space="preserve"> enfant d’âge </w:t>
            </w:r>
            <w:r w:rsidR="009838BF" w:rsidRPr="003C4FA3">
              <w:rPr>
                <w:b/>
                <w:bCs/>
              </w:rPr>
              <w:t>préscolaire</w:t>
            </w:r>
            <w:r w:rsidR="003C4FA3">
              <w:rPr>
                <w:b/>
                <w:bCs/>
              </w:rPr>
              <w:t xml:space="preserve">, </w:t>
            </w:r>
            <w:r w:rsidR="003C4FA3">
              <w:t xml:space="preserve">hébergé en </w:t>
            </w:r>
            <w:r w:rsidR="00C2632D">
              <w:t>RTF</w:t>
            </w:r>
            <w:r w:rsidR="003C4FA3">
              <w:t xml:space="preserve">, </w:t>
            </w:r>
            <w:r w:rsidRPr="003C4FA3">
              <w:rPr>
                <w:b/>
                <w:bCs/>
              </w:rPr>
              <w:t>révèle</w:t>
            </w:r>
            <w:r w:rsidRPr="00F653A9">
              <w:t> :</w:t>
            </w:r>
          </w:p>
          <w:p w14:paraId="6DE44CD6" w14:textId="77777777" w:rsidR="00751CA9" w:rsidRPr="00F653A9" w:rsidRDefault="00751CA9" w:rsidP="00F27A2F"/>
          <w:p w14:paraId="1B726350" w14:textId="390934EB" w:rsidR="003B5DDA" w:rsidRPr="00F96960" w:rsidRDefault="00F27A2F">
            <w:pPr>
              <w:pStyle w:val="Paragraphedeliste"/>
              <w:widowControl/>
              <w:numPr>
                <w:ilvl w:val="0"/>
                <w:numId w:val="16"/>
              </w:numPr>
              <w:autoSpaceDE/>
              <w:autoSpaceDN/>
              <w:spacing w:before="0" w:line="252" w:lineRule="auto"/>
              <w:ind w:left="320" w:hanging="284"/>
              <w:contextualSpacing/>
              <w:rPr>
                <w:lang w:val="fr-CA"/>
              </w:rPr>
            </w:pPr>
            <w:r w:rsidRPr="00F653A9">
              <w:t>Que</w:t>
            </w:r>
            <w:r w:rsidR="00F96960">
              <w:t xml:space="preserve"> </w:t>
            </w:r>
            <w:r w:rsidR="00F96960" w:rsidRPr="00F96960">
              <w:rPr>
                <w:lang w:val="fr-CA"/>
              </w:rPr>
              <w:t>la DPJ a omis d’informer la mère d’un problème de santé de l’enfant en temps opportun</w:t>
            </w:r>
            <w:r w:rsidR="00DD083C" w:rsidRPr="00F96960">
              <w:rPr>
                <w:lang w:val="fr-CA"/>
              </w:rPr>
              <w:t>.</w:t>
            </w:r>
          </w:p>
          <w:p w14:paraId="0668E663" w14:textId="77777777" w:rsidR="00F27A2F" w:rsidRPr="00F653A9" w:rsidRDefault="00F27A2F" w:rsidP="00F27A2F"/>
          <w:p w14:paraId="052744B2" w14:textId="56ECD275" w:rsidR="00B21DB9" w:rsidRDefault="00821953" w:rsidP="00B21DB9">
            <w:r w:rsidRPr="00F653A9">
              <w:rPr>
                <w:szCs w:val="22"/>
              </w:rPr>
              <w:t>Articles de loi visés :</w:t>
            </w:r>
            <w:r w:rsidR="00F27A2F" w:rsidRPr="00F653A9">
              <w:rPr>
                <w:szCs w:val="22"/>
              </w:rPr>
              <w:t xml:space="preserve"> LPJ</w:t>
            </w:r>
            <w:r w:rsidRPr="00F653A9">
              <w:rPr>
                <w:szCs w:val="22"/>
              </w:rPr>
              <w:t xml:space="preserve"> </w:t>
            </w:r>
            <w:r w:rsidR="00501F6F" w:rsidRPr="00501F6F">
              <w:rPr>
                <w:lang w:val="fr-CA"/>
              </w:rPr>
              <w:t>4.4 b</w:t>
            </w:r>
          </w:p>
          <w:p w14:paraId="424E3258" w14:textId="4E8317E3" w:rsidR="00821953" w:rsidRPr="00F653A9" w:rsidRDefault="00821953" w:rsidP="00F27A2F"/>
        </w:tc>
        <w:tc>
          <w:tcPr>
            <w:tcW w:w="6946"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21E1CDFF" w14:textId="4DD17965" w:rsidR="009A13CC" w:rsidRPr="00F96960" w:rsidRDefault="00F96960" w:rsidP="00F96960">
            <w:pPr>
              <w:rPr>
                <w:b/>
              </w:rPr>
            </w:pPr>
            <w:r>
              <w:rPr>
                <w:b/>
              </w:rPr>
              <w:t>1</w:t>
            </w:r>
            <w:r w:rsidR="009A13CC" w:rsidRPr="00D56663">
              <w:rPr>
                <w:b/>
              </w:rPr>
              <w:t> intervention correctrice de nature systémique :</w:t>
            </w:r>
          </w:p>
          <w:p w14:paraId="4CEE208D" w14:textId="20079738" w:rsidR="004049E9" w:rsidRPr="00D56663" w:rsidRDefault="00095867">
            <w:pPr>
              <w:pStyle w:val="Paragraphedeliste"/>
              <w:widowControl/>
              <w:numPr>
                <w:ilvl w:val="0"/>
                <w:numId w:val="16"/>
              </w:numPr>
              <w:autoSpaceDE/>
              <w:autoSpaceDN/>
              <w:spacing w:before="0" w:line="252" w:lineRule="auto"/>
              <w:ind w:left="603" w:hanging="284"/>
              <w:contextualSpacing/>
              <w:jc w:val="both"/>
            </w:pPr>
            <w:r w:rsidRPr="00095867">
              <w:rPr>
                <w:lang w:val="fr-CA"/>
              </w:rPr>
              <w:t>Rappel à l’intervenante concernée de l’obligation d’aviser un parent dès qu’une information grave concernant la santé de l’enfant est connue.</w:t>
            </w:r>
          </w:p>
        </w:tc>
      </w:tr>
    </w:tbl>
    <w:p w14:paraId="65E431AB" w14:textId="77777777" w:rsidR="00EA23C1" w:rsidRDefault="00EA23C1" w:rsidP="00FF75E6">
      <w:pPr>
        <w:pStyle w:val="Titre1"/>
        <w:rPr>
          <w:lang w:val="fr-FR"/>
        </w:rPr>
      </w:pPr>
    </w:p>
    <w:p w14:paraId="3A2AA6FB" w14:textId="77777777" w:rsidR="00EA23C1" w:rsidRDefault="00EA23C1">
      <w:pPr>
        <w:rPr>
          <w:rFonts w:ascii="Aptos SemiBold" w:hAnsi="Aptos SemiBold"/>
          <w:b/>
          <w:bCs/>
          <w:color w:val="001042"/>
          <w:spacing w:val="-2"/>
          <w:sz w:val="28"/>
          <w:szCs w:val="28"/>
          <w:lang w:eastAsia="fr-CA"/>
        </w:rPr>
      </w:pPr>
      <w:r>
        <w:br w:type="page"/>
      </w:r>
    </w:p>
    <w:p w14:paraId="396287DD" w14:textId="7E526647" w:rsidR="005B13CB" w:rsidRPr="00FF75E6" w:rsidRDefault="00607D96" w:rsidP="00FF75E6">
      <w:pPr>
        <w:pStyle w:val="Titre1"/>
        <w:rPr>
          <w:lang w:val="fr-FR"/>
        </w:rPr>
      </w:pPr>
      <w:bookmarkStart w:id="10" w:name="_Toc232070996"/>
      <w:r>
        <w:rPr>
          <w:lang w:val="fr-FR"/>
        </w:rPr>
        <w:lastRenderedPageBreak/>
        <w:t>Montérégie</w:t>
      </w:r>
      <w:bookmarkEnd w:id="10"/>
    </w:p>
    <w:tbl>
      <w:tblPr>
        <w:tblW w:w="16580" w:type="dxa"/>
        <w:tblCellMar>
          <w:top w:w="15" w:type="dxa"/>
          <w:left w:w="15" w:type="dxa"/>
          <w:bottom w:w="15" w:type="dxa"/>
          <w:right w:w="15" w:type="dxa"/>
        </w:tblCellMar>
        <w:tblLook w:val="04A0" w:firstRow="1" w:lastRow="0" w:firstColumn="1" w:lastColumn="0" w:noHBand="0" w:noVBand="1"/>
      </w:tblPr>
      <w:tblGrid>
        <w:gridCol w:w="2405"/>
        <w:gridCol w:w="7229"/>
        <w:gridCol w:w="6946"/>
      </w:tblGrid>
      <w:tr w:rsidR="00F94AF6" w:rsidRPr="00B321E3" w14:paraId="7052C995"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4E3C09DA" w14:textId="48903DA7" w:rsidR="00F94AF6" w:rsidRPr="003B2C32" w:rsidRDefault="00F94AF6">
            <w:pPr>
              <w:pStyle w:val="Enttedetableau"/>
              <w:rPr>
                <w:szCs w:val="22"/>
              </w:rPr>
            </w:pPr>
            <w:r w:rsidRPr="003B2C32">
              <w:rPr>
                <w:szCs w:val="22"/>
              </w:rPr>
              <w:t>Enquête s</w:t>
            </w:r>
            <w:r w:rsidR="004E05D1">
              <w:rPr>
                <w:szCs w:val="22"/>
              </w:rPr>
              <w:t>ystémique</w:t>
            </w:r>
          </w:p>
        </w:tc>
      </w:tr>
      <w:tr w:rsidR="00F94AF6" w:rsidRPr="00B321E3" w14:paraId="190FD2FC" w14:textId="77777777" w:rsidTr="0071196D">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330C4DB8" w14:textId="314008F2" w:rsidR="00F94AF6" w:rsidRPr="003B2C32" w:rsidRDefault="00CE2D6F">
            <w:pPr>
              <w:rPr>
                <w:b/>
                <w:szCs w:val="22"/>
              </w:rPr>
            </w:pPr>
            <w:r w:rsidRPr="003B2C32">
              <w:rPr>
                <w:b/>
                <w:szCs w:val="22"/>
              </w:rPr>
              <w:t>Date d’avis</w:t>
            </w:r>
            <w:r w:rsidR="00F94AF6" w:rsidRPr="003B2C32">
              <w:rPr>
                <w:b/>
                <w:szCs w:val="22"/>
              </w:rPr>
              <w:t xml:space="preserve"> </w:t>
            </w:r>
            <w:r w:rsidR="00F94AF6" w:rsidRPr="003B2C32">
              <w:rPr>
                <w:b/>
                <w:szCs w:val="22"/>
              </w:rPr>
              <w:br/>
              <w:t>et de fin d’enquête</w:t>
            </w:r>
          </w:p>
        </w:tc>
        <w:tc>
          <w:tcPr>
            <w:tcW w:w="7229"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7A0E5798" w14:textId="77777777" w:rsidR="00F94AF6" w:rsidRPr="003B2C32" w:rsidRDefault="00F94AF6">
            <w:pPr>
              <w:rPr>
                <w:b/>
                <w:szCs w:val="22"/>
              </w:rPr>
            </w:pPr>
            <w:r w:rsidRPr="003B2C32">
              <w:rPr>
                <w:b/>
                <w:szCs w:val="22"/>
              </w:rPr>
              <w:t>Situation observée et reconnue</w:t>
            </w:r>
          </w:p>
        </w:tc>
        <w:tc>
          <w:tcPr>
            <w:tcW w:w="6946"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13435490" w14:textId="77777777" w:rsidR="00F94AF6" w:rsidRPr="003B2C32" w:rsidRDefault="00F94AF6">
            <w:pPr>
              <w:rPr>
                <w:b/>
                <w:szCs w:val="22"/>
              </w:rPr>
            </w:pPr>
            <w:r w:rsidRPr="003B2C32">
              <w:rPr>
                <w:b/>
                <w:szCs w:val="22"/>
              </w:rPr>
              <w:t>Interventions correctrices</w:t>
            </w:r>
          </w:p>
        </w:tc>
      </w:tr>
      <w:tr w:rsidR="00F94AF6" w:rsidRPr="005A26EA" w14:paraId="1E490E08" w14:textId="77777777" w:rsidTr="0071196D">
        <w:trPr>
          <w:trHeight w:val="1110"/>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5A9A13BA" w14:textId="67C9A230" w:rsidR="008350FD" w:rsidRDefault="008350FD" w:rsidP="008350FD">
            <w:r>
              <w:t>15 avril 2025</w:t>
            </w:r>
          </w:p>
          <w:p w14:paraId="0F1DC9A5" w14:textId="51D11B17" w:rsidR="00F94AF6" w:rsidRPr="00B321E3" w:rsidRDefault="005C1734">
            <w:pPr>
              <w:rPr>
                <w:szCs w:val="22"/>
                <w:highlight w:val="darkGray"/>
              </w:rPr>
            </w:pPr>
            <w:r w:rsidRPr="005C1734">
              <w:rPr>
                <w:lang w:val="fr-CA"/>
              </w:rPr>
              <w:t>12 janvier 2026</w:t>
            </w:r>
          </w:p>
        </w:tc>
        <w:tc>
          <w:tcPr>
            <w:tcW w:w="7229"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0F13A5A4" w14:textId="692D554D" w:rsidR="003B1F86" w:rsidRDefault="003B1F86" w:rsidP="00E338EB">
            <w:pPr>
              <w:rPr>
                <w:b/>
              </w:rPr>
            </w:pPr>
            <w:r w:rsidRPr="008350FD">
              <w:t xml:space="preserve">L’enquête </w:t>
            </w:r>
            <w:r w:rsidR="005C1734">
              <w:rPr>
                <w:b/>
              </w:rPr>
              <w:t>systémique</w:t>
            </w:r>
            <w:r w:rsidR="00743F5F">
              <w:rPr>
                <w:b/>
              </w:rPr>
              <w:t>,</w:t>
            </w:r>
            <w:r w:rsidR="005C1734">
              <w:rPr>
                <w:bCs/>
              </w:rPr>
              <w:t xml:space="preserve"> </w:t>
            </w:r>
            <w:r w:rsidR="00743F5F">
              <w:rPr>
                <w:bCs/>
              </w:rPr>
              <w:t xml:space="preserve">concernant </w:t>
            </w:r>
            <w:r w:rsidR="00743F5F" w:rsidRPr="00743F5F">
              <w:rPr>
                <w:bCs/>
                <w:lang w:val="fr-CA"/>
              </w:rPr>
              <w:t>6 jeunes d’une même unité de réadaptation</w:t>
            </w:r>
            <w:r w:rsidR="00743F5F">
              <w:rPr>
                <w:bCs/>
                <w:lang w:val="fr-CA"/>
              </w:rPr>
              <w:t xml:space="preserve">, </w:t>
            </w:r>
            <w:r w:rsidRPr="008350FD">
              <w:t>révèle :</w:t>
            </w:r>
            <w:r w:rsidRPr="008350FD">
              <w:rPr>
                <w:b/>
              </w:rPr>
              <w:t xml:space="preserve"> </w:t>
            </w:r>
          </w:p>
          <w:p w14:paraId="002356A2" w14:textId="77777777" w:rsidR="00316CE5" w:rsidRPr="008350FD" w:rsidRDefault="00316CE5" w:rsidP="00E338EB"/>
          <w:p w14:paraId="3B3BD6FB" w14:textId="7485AEB4" w:rsidR="003B1F86" w:rsidRPr="00155CCB" w:rsidRDefault="003B1F86">
            <w:pPr>
              <w:pStyle w:val="Paragraphedeliste"/>
              <w:widowControl/>
              <w:numPr>
                <w:ilvl w:val="0"/>
                <w:numId w:val="18"/>
              </w:numPr>
              <w:autoSpaceDE/>
              <w:autoSpaceDN/>
              <w:spacing w:before="0" w:line="252" w:lineRule="auto"/>
              <w:ind w:left="320" w:hanging="284"/>
              <w:contextualSpacing/>
              <w:rPr>
                <w:i/>
              </w:rPr>
            </w:pPr>
            <w:r w:rsidRPr="008350FD">
              <w:t>Qu</w:t>
            </w:r>
            <w:r w:rsidR="00C71ED6">
              <w:t>’un</w:t>
            </w:r>
            <w:r w:rsidR="00155CCB" w:rsidRPr="00155CCB">
              <w:rPr>
                <w:rFonts w:asciiTheme="minorHAnsi" w:eastAsiaTheme="minorEastAsia" w:hAnsiTheme="minorHAnsi" w:cstheme="minorBidi"/>
                <w:szCs w:val="22"/>
                <w:lang w:val="fr-CA"/>
              </w:rPr>
              <w:t xml:space="preserve"> </w:t>
            </w:r>
            <w:r w:rsidR="00155CCB" w:rsidRPr="00155CCB">
              <w:rPr>
                <w:lang w:val="fr-CA"/>
              </w:rPr>
              <w:t>manque de planification, de supervision et d’encadrement a mené à des agressions physiques de jeunes envers d’autres jeunes lors d'une sortie dans un chalet pour l'unité Azur</w:t>
            </w:r>
            <w:r w:rsidR="00155CCB">
              <w:rPr>
                <w:lang w:val="fr-CA"/>
              </w:rPr>
              <w:t xml:space="preserve"> ;</w:t>
            </w:r>
          </w:p>
          <w:p w14:paraId="7C196006" w14:textId="4A91544D" w:rsidR="00155CCB" w:rsidRPr="00C71ED6" w:rsidRDefault="00004337">
            <w:pPr>
              <w:pStyle w:val="Paragraphedeliste"/>
              <w:widowControl/>
              <w:numPr>
                <w:ilvl w:val="0"/>
                <w:numId w:val="18"/>
              </w:numPr>
              <w:autoSpaceDE/>
              <w:autoSpaceDN/>
              <w:spacing w:before="0" w:line="252" w:lineRule="auto"/>
              <w:ind w:left="320" w:hanging="284"/>
              <w:contextualSpacing/>
              <w:rPr>
                <w:i/>
              </w:rPr>
            </w:pPr>
            <w:r>
              <w:rPr>
                <w:iCs/>
              </w:rPr>
              <w:t xml:space="preserve">Des </w:t>
            </w:r>
            <w:r w:rsidRPr="00004337">
              <w:rPr>
                <w:iCs/>
                <w:lang w:val="fr-CA"/>
              </w:rPr>
              <w:t>manquements dans la tenue de dossiers des 6 jeunes concernés.</w:t>
            </w:r>
          </w:p>
          <w:p w14:paraId="74A93AA2" w14:textId="77777777" w:rsidR="00C71ED6" w:rsidRDefault="00C71ED6" w:rsidP="00C71ED6">
            <w:pPr>
              <w:widowControl/>
              <w:autoSpaceDE/>
              <w:autoSpaceDN/>
              <w:spacing w:line="252" w:lineRule="auto"/>
              <w:contextualSpacing/>
              <w:rPr>
                <w:i/>
              </w:rPr>
            </w:pPr>
          </w:p>
          <w:p w14:paraId="73D0E98A" w14:textId="77777777" w:rsidR="00C71ED6" w:rsidRPr="00C71ED6" w:rsidRDefault="00C71ED6" w:rsidP="00C71ED6">
            <w:pPr>
              <w:widowControl/>
              <w:autoSpaceDE/>
              <w:autoSpaceDN/>
              <w:spacing w:line="252" w:lineRule="auto"/>
              <w:contextualSpacing/>
              <w:rPr>
                <w:i/>
              </w:rPr>
            </w:pPr>
          </w:p>
          <w:p w14:paraId="56CE1A03" w14:textId="027F33BF" w:rsidR="00F94AF6" w:rsidRPr="008350FD" w:rsidRDefault="00F94AF6" w:rsidP="007C50BC">
            <w:r w:rsidRPr="008350FD">
              <w:rPr>
                <w:szCs w:val="22"/>
              </w:rPr>
              <w:t xml:space="preserve">Articles de loi visés : </w:t>
            </w:r>
            <w:r w:rsidR="003B1F86" w:rsidRPr="008350FD">
              <w:rPr>
                <w:szCs w:val="22"/>
              </w:rPr>
              <w:t>LPJ</w:t>
            </w:r>
            <w:r w:rsidR="00C27AAF" w:rsidRPr="008350FD">
              <w:rPr>
                <w:szCs w:val="22"/>
              </w:rPr>
              <w:t xml:space="preserve"> </w:t>
            </w:r>
            <w:r w:rsidR="007C50BC">
              <w:t>8 al.1a ; 11.1</w:t>
            </w:r>
          </w:p>
        </w:tc>
        <w:tc>
          <w:tcPr>
            <w:tcW w:w="6946"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3FA19729" w14:textId="054D7733" w:rsidR="00D1020C" w:rsidRPr="00D1020C" w:rsidRDefault="007C50BC" w:rsidP="00D1020C">
            <w:pPr>
              <w:rPr>
                <w:b/>
              </w:rPr>
            </w:pPr>
            <w:r>
              <w:rPr>
                <w:b/>
              </w:rPr>
              <w:t>2</w:t>
            </w:r>
            <w:r w:rsidR="004506FF" w:rsidRPr="0071196D">
              <w:rPr>
                <w:b/>
              </w:rPr>
              <w:t> interventions correctrices de nature systémiques :</w:t>
            </w:r>
          </w:p>
          <w:p w14:paraId="7E35A5C7" w14:textId="052ABBF3" w:rsidR="001A3D7D" w:rsidRPr="00FC5913" w:rsidRDefault="004509A5">
            <w:pPr>
              <w:pStyle w:val="Paragraphedeliste"/>
              <w:widowControl/>
              <w:numPr>
                <w:ilvl w:val="0"/>
                <w:numId w:val="18"/>
              </w:numPr>
              <w:autoSpaceDE/>
              <w:autoSpaceDN/>
              <w:spacing w:before="0" w:line="252" w:lineRule="auto"/>
              <w:ind w:left="320" w:hanging="284"/>
              <w:contextualSpacing/>
            </w:pPr>
            <w:r w:rsidRPr="004509A5">
              <w:rPr>
                <w:lang w:val="fr-CA"/>
              </w:rPr>
              <w:t xml:space="preserve">Développement d’une liste à cocher intitulée </w:t>
            </w:r>
            <w:r w:rsidRPr="004509A5">
              <w:rPr>
                <w:i/>
                <w:iCs/>
                <w:lang w:val="fr-CA"/>
              </w:rPr>
              <w:t>Processus de planification d’une activité hors-campus impliquant un</w:t>
            </w:r>
            <w:r w:rsidR="00FC5913">
              <w:rPr>
                <w:i/>
                <w:iCs/>
                <w:lang w:val="fr-CA"/>
              </w:rPr>
              <w:t xml:space="preserve"> </w:t>
            </w:r>
            <w:r w:rsidR="00FC5913" w:rsidRPr="00FC5913">
              <w:rPr>
                <w:i/>
                <w:iCs/>
                <w:lang w:val="fr-CA"/>
              </w:rPr>
              <w:t xml:space="preserve">coucher : Directive de la directrice-adjointe, </w:t>
            </w:r>
            <w:r w:rsidR="00FC5913" w:rsidRPr="00483BD8">
              <w:rPr>
                <w:lang w:val="fr-CA"/>
              </w:rPr>
              <w:t>reprenant l’ensemble des consignes pour l’organisation d’un séjour à l’extérieur</w:t>
            </w:r>
            <w:r w:rsidR="00FC5913" w:rsidRPr="00FC5913">
              <w:rPr>
                <w:i/>
                <w:iCs/>
                <w:lang w:val="fr-CA"/>
              </w:rPr>
              <w:t>.</w:t>
            </w:r>
            <w:r w:rsidR="00FC5913" w:rsidRPr="00FC5913">
              <w:rPr>
                <w:lang w:val="fr-CA"/>
              </w:rPr>
              <w:t xml:space="preserve"> Le responsable de la mise en œuvre, le niveau d’autorisation requis ainsi que des précisions sur les attentes sont indiqués pour chacune des consignes. La liste a été diffusée à l’ensemble des gestionnaires du secteur de la réadaptation</w:t>
            </w:r>
            <w:r w:rsidR="00FC5913">
              <w:rPr>
                <w:lang w:val="fr-CA"/>
              </w:rPr>
              <w:t>;</w:t>
            </w:r>
          </w:p>
          <w:p w14:paraId="3BC8B809" w14:textId="2A2377DA" w:rsidR="00FC5913" w:rsidRPr="0071196D" w:rsidRDefault="007B37F8">
            <w:pPr>
              <w:pStyle w:val="Paragraphedeliste"/>
              <w:widowControl/>
              <w:numPr>
                <w:ilvl w:val="0"/>
                <w:numId w:val="18"/>
              </w:numPr>
              <w:autoSpaceDE/>
              <w:autoSpaceDN/>
              <w:spacing w:before="0" w:line="252" w:lineRule="auto"/>
              <w:ind w:left="320" w:hanging="284"/>
              <w:contextualSpacing/>
            </w:pPr>
            <w:r w:rsidRPr="007B37F8">
              <w:rPr>
                <w:lang w:val="fr-CA"/>
              </w:rPr>
              <w:t>Transmission d’une note de service rappelant l’obligation d’assurer une tenue de dossier rigoureuse et leur demandant d’animer ce rappel auprès de leurs équipes respectives.</w:t>
            </w:r>
          </w:p>
        </w:tc>
      </w:tr>
    </w:tbl>
    <w:p w14:paraId="7AC1FB48" w14:textId="77777777" w:rsidR="00C42C0C" w:rsidRPr="00B321E3" w:rsidRDefault="00C42C0C" w:rsidP="00C42C0C">
      <w:pPr>
        <w:rPr>
          <w:highlight w:val="darkGray"/>
        </w:rPr>
      </w:pPr>
    </w:p>
    <w:tbl>
      <w:tblPr>
        <w:tblW w:w="16580" w:type="dxa"/>
        <w:tblCellMar>
          <w:top w:w="15" w:type="dxa"/>
          <w:left w:w="15" w:type="dxa"/>
          <w:bottom w:w="15" w:type="dxa"/>
          <w:right w:w="15" w:type="dxa"/>
        </w:tblCellMar>
        <w:tblLook w:val="04A0" w:firstRow="1" w:lastRow="0" w:firstColumn="1" w:lastColumn="0" w:noHBand="0" w:noVBand="1"/>
      </w:tblPr>
      <w:tblGrid>
        <w:gridCol w:w="2405"/>
        <w:gridCol w:w="7088"/>
        <w:gridCol w:w="7087"/>
      </w:tblGrid>
      <w:tr w:rsidR="00AE171B" w:rsidRPr="00B321E3" w14:paraId="58DCAB7F"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316A5F74" w14:textId="7899ECEB" w:rsidR="00AE171B" w:rsidRPr="001F4EC1" w:rsidRDefault="00AE171B">
            <w:pPr>
              <w:pStyle w:val="Enttedetableau"/>
              <w:rPr>
                <w:szCs w:val="22"/>
              </w:rPr>
            </w:pPr>
            <w:r w:rsidRPr="001F4EC1">
              <w:rPr>
                <w:szCs w:val="22"/>
              </w:rPr>
              <w:lastRenderedPageBreak/>
              <w:t>Enquête sur</w:t>
            </w:r>
            <w:r w:rsidR="00956B19" w:rsidRPr="001F4EC1">
              <w:rPr>
                <w:szCs w:val="22"/>
              </w:rPr>
              <w:t xml:space="preserve"> la situation </w:t>
            </w:r>
            <w:r w:rsidR="0077780F" w:rsidRPr="001F4EC1">
              <w:rPr>
                <w:szCs w:val="22"/>
              </w:rPr>
              <w:t>d</w:t>
            </w:r>
            <w:r w:rsidR="00DC5B5D">
              <w:rPr>
                <w:szCs w:val="22"/>
              </w:rPr>
              <w:t>’un</w:t>
            </w:r>
            <w:r w:rsidR="0077780F" w:rsidRPr="001F4EC1">
              <w:rPr>
                <w:szCs w:val="22"/>
              </w:rPr>
              <w:t xml:space="preserve"> enfant</w:t>
            </w:r>
            <w:r w:rsidR="00956B19" w:rsidRPr="001F4EC1">
              <w:rPr>
                <w:szCs w:val="22"/>
              </w:rPr>
              <w:t xml:space="preserve"> </w:t>
            </w:r>
            <w:r w:rsidR="00956B19" w:rsidRPr="001F4EC1">
              <w:t>d’âge scolaire</w:t>
            </w:r>
          </w:p>
        </w:tc>
      </w:tr>
      <w:tr w:rsidR="00AE171B" w:rsidRPr="00B321E3" w14:paraId="26E87AAE" w14:textId="77777777" w:rsidTr="002546F9">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24AC167B" w14:textId="45724C3D" w:rsidR="00AE171B" w:rsidRPr="001F4EC1" w:rsidRDefault="00CE2D6F">
            <w:pPr>
              <w:rPr>
                <w:b/>
                <w:szCs w:val="22"/>
              </w:rPr>
            </w:pPr>
            <w:r w:rsidRPr="001F4EC1">
              <w:rPr>
                <w:b/>
                <w:szCs w:val="22"/>
              </w:rPr>
              <w:t>Date d’avis</w:t>
            </w:r>
            <w:r w:rsidR="00AE171B" w:rsidRPr="001F4EC1">
              <w:rPr>
                <w:b/>
                <w:szCs w:val="22"/>
              </w:rPr>
              <w:t xml:space="preserve"> </w:t>
            </w:r>
            <w:r w:rsidR="00AE171B" w:rsidRPr="001F4EC1">
              <w:rPr>
                <w:b/>
                <w:szCs w:val="22"/>
              </w:rPr>
              <w:br/>
              <w:t>et de fin d’enquête</w:t>
            </w:r>
          </w:p>
        </w:tc>
        <w:tc>
          <w:tcPr>
            <w:tcW w:w="7088"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78E7435F" w14:textId="77777777" w:rsidR="00AE171B" w:rsidRPr="001F4EC1" w:rsidRDefault="00AE171B">
            <w:pPr>
              <w:rPr>
                <w:b/>
                <w:szCs w:val="22"/>
              </w:rPr>
            </w:pPr>
            <w:r w:rsidRPr="001F4EC1">
              <w:rPr>
                <w:b/>
                <w:szCs w:val="22"/>
              </w:rPr>
              <w:t>Situation observée et reconnue</w:t>
            </w:r>
          </w:p>
        </w:tc>
        <w:tc>
          <w:tcPr>
            <w:tcW w:w="7087"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5B1099C8" w14:textId="77777777" w:rsidR="00AE171B" w:rsidRPr="001F4EC1" w:rsidRDefault="00AE171B">
            <w:pPr>
              <w:rPr>
                <w:b/>
                <w:szCs w:val="22"/>
              </w:rPr>
            </w:pPr>
            <w:r w:rsidRPr="001F4EC1">
              <w:rPr>
                <w:b/>
                <w:szCs w:val="22"/>
              </w:rPr>
              <w:t>Interventions correctrices</w:t>
            </w:r>
          </w:p>
        </w:tc>
      </w:tr>
      <w:tr w:rsidR="00EF03F4" w:rsidRPr="005A26EA" w14:paraId="15BFA36B" w14:textId="77777777" w:rsidTr="00A2196C">
        <w:trPr>
          <w:trHeight w:val="2785"/>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335FBA0D" w14:textId="77777777" w:rsidR="00EF03F4" w:rsidRDefault="00756186" w:rsidP="00EF03F4">
            <w:pPr>
              <w:rPr>
                <w:lang w:val="fr-CA"/>
              </w:rPr>
            </w:pPr>
            <w:r w:rsidRPr="00756186">
              <w:rPr>
                <w:lang w:val="fr-CA"/>
              </w:rPr>
              <w:t>23 octobre 2025</w:t>
            </w:r>
          </w:p>
          <w:p w14:paraId="378FACFD" w14:textId="2BF9F81A" w:rsidR="00756186" w:rsidRPr="0022120A" w:rsidRDefault="00EB3EDA" w:rsidP="00EF03F4">
            <w:pPr>
              <w:rPr>
                <w:szCs w:val="22"/>
              </w:rPr>
            </w:pPr>
            <w:r w:rsidRPr="00EB3EDA">
              <w:rPr>
                <w:szCs w:val="22"/>
                <w:lang w:val="fr-CA"/>
              </w:rPr>
              <w:t>17 février 2026</w:t>
            </w:r>
          </w:p>
        </w:tc>
        <w:tc>
          <w:tcPr>
            <w:tcW w:w="7088"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47ED6C02" w14:textId="07FD1C10" w:rsidR="00EF03F4" w:rsidRDefault="00EF03F4" w:rsidP="00EF03F4">
            <w:pPr>
              <w:rPr>
                <w:b/>
              </w:rPr>
            </w:pPr>
            <w:r w:rsidRPr="00C65A0A">
              <w:t xml:space="preserve">L’enquête concernant la situation </w:t>
            </w:r>
            <w:r w:rsidRPr="00C65A0A">
              <w:rPr>
                <w:b/>
              </w:rPr>
              <w:t>d</w:t>
            </w:r>
            <w:r w:rsidR="00DC5B5D">
              <w:rPr>
                <w:b/>
              </w:rPr>
              <w:t>’un</w:t>
            </w:r>
            <w:r w:rsidRPr="00C65A0A">
              <w:rPr>
                <w:b/>
              </w:rPr>
              <w:t xml:space="preserve"> enfant d’âge scolaire</w:t>
            </w:r>
            <w:r w:rsidR="00DC5B5D">
              <w:rPr>
                <w:b/>
              </w:rPr>
              <w:t xml:space="preserve">, </w:t>
            </w:r>
            <w:r w:rsidR="00DC5B5D">
              <w:rPr>
                <w:bCs/>
              </w:rPr>
              <w:t>habitant chez sa mère</w:t>
            </w:r>
            <w:r w:rsidRPr="00C65A0A">
              <w:rPr>
                <w:b/>
              </w:rPr>
              <w:t xml:space="preserve"> </w:t>
            </w:r>
            <w:r w:rsidRPr="00C65A0A">
              <w:t>révèle :</w:t>
            </w:r>
            <w:r w:rsidRPr="00C65A0A">
              <w:rPr>
                <w:b/>
              </w:rPr>
              <w:t xml:space="preserve"> </w:t>
            </w:r>
          </w:p>
          <w:p w14:paraId="0F635A63" w14:textId="77777777" w:rsidR="003B0C17" w:rsidRPr="00C65A0A" w:rsidRDefault="003B0C17" w:rsidP="00EF03F4">
            <w:pPr>
              <w:rPr>
                <w:b/>
              </w:rPr>
            </w:pPr>
          </w:p>
          <w:p w14:paraId="691DC823" w14:textId="486CE624" w:rsidR="00EF03F4" w:rsidRPr="0090337C" w:rsidRDefault="00EB3EDA">
            <w:pPr>
              <w:pStyle w:val="Paragraphedeliste"/>
              <w:numPr>
                <w:ilvl w:val="0"/>
                <w:numId w:val="19"/>
              </w:numPr>
            </w:pPr>
            <w:r>
              <w:t xml:space="preserve">Des </w:t>
            </w:r>
            <w:r w:rsidR="0090337C" w:rsidRPr="0090337C">
              <w:rPr>
                <w:lang w:val="fr-CA"/>
              </w:rPr>
              <w:t>lacunes au niveau de l’intensité du suivi social auprès de l’enfant</w:t>
            </w:r>
            <w:r w:rsidR="0090337C">
              <w:rPr>
                <w:lang w:val="fr-CA"/>
              </w:rPr>
              <w:t xml:space="preserve"> ;</w:t>
            </w:r>
          </w:p>
          <w:p w14:paraId="2C3A0209" w14:textId="6DC53050" w:rsidR="0090337C" w:rsidRPr="00C65A0A" w:rsidRDefault="00C12B75">
            <w:pPr>
              <w:pStyle w:val="Paragraphedeliste"/>
              <w:numPr>
                <w:ilvl w:val="0"/>
                <w:numId w:val="19"/>
              </w:numPr>
            </w:pPr>
            <w:r>
              <w:t xml:space="preserve">Que </w:t>
            </w:r>
            <w:r w:rsidRPr="00C12B75">
              <w:rPr>
                <w:lang w:val="fr-CA"/>
              </w:rPr>
              <w:t>le rythme de l’enfant n’avait pas été respect</w:t>
            </w:r>
            <w:r>
              <w:rPr>
                <w:lang w:val="fr-CA"/>
              </w:rPr>
              <w:t>é</w:t>
            </w:r>
            <w:r w:rsidRPr="00C12B75">
              <w:rPr>
                <w:lang w:val="fr-CA"/>
              </w:rPr>
              <w:t xml:space="preserve"> dans le processus de reprise de contacts avec son père</w:t>
            </w:r>
          </w:p>
          <w:p w14:paraId="59D38DC1" w14:textId="77777777" w:rsidR="00EF03F4" w:rsidRPr="00C65A0A" w:rsidRDefault="00EF03F4" w:rsidP="00EF03F4"/>
          <w:p w14:paraId="3693CF8A" w14:textId="41730BAF" w:rsidR="00EF03F4" w:rsidRPr="00C65A0A" w:rsidRDefault="00EF03F4" w:rsidP="00EF03F4">
            <w:r w:rsidRPr="00C65A0A">
              <w:rPr>
                <w:szCs w:val="22"/>
              </w:rPr>
              <w:t xml:space="preserve">Articles de loi visés : LPJ </w:t>
            </w:r>
            <w:r w:rsidR="00EB3EDA">
              <w:rPr>
                <w:szCs w:val="22"/>
              </w:rPr>
              <w:t xml:space="preserve">3 ; </w:t>
            </w:r>
            <w:r w:rsidR="00C42C0C" w:rsidRPr="00C65A0A">
              <w:t>8 al.1a</w:t>
            </w:r>
          </w:p>
        </w:tc>
        <w:tc>
          <w:tcPr>
            <w:tcW w:w="7087"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6A40D9B5" w14:textId="0718AF63" w:rsidR="00EF03F4" w:rsidRPr="004F7765" w:rsidRDefault="004F7765" w:rsidP="00EF03F4">
            <w:pPr>
              <w:rPr>
                <w:b/>
              </w:rPr>
            </w:pPr>
            <w:r>
              <w:rPr>
                <w:b/>
              </w:rPr>
              <w:t>1</w:t>
            </w:r>
            <w:r w:rsidR="00EF03F4" w:rsidRPr="004F7765">
              <w:rPr>
                <w:b/>
              </w:rPr>
              <w:t xml:space="preserve"> intervention</w:t>
            </w:r>
            <w:r>
              <w:rPr>
                <w:b/>
              </w:rPr>
              <w:t xml:space="preserve"> en lien avec les besoins des enfants</w:t>
            </w:r>
            <w:r w:rsidR="00EF03F4" w:rsidRPr="004F7765">
              <w:rPr>
                <w:b/>
              </w:rPr>
              <w:t> :</w:t>
            </w:r>
          </w:p>
          <w:p w14:paraId="18B3F302" w14:textId="15E6F7FA" w:rsidR="00EF03F4" w:rsidRPr="003F6ECE" w:rsidRDefault="003F6ECE">
            <w:pPr>
              <w:pStyle w:val="Paragraphedeliste"/>
              <w:widowControl/>
              <w:numPr>
                <w:ilvl w:val="0"/>
                <w:numId w:val="17"/>
              </w:numPr>
              <w:autoSpaceDE/>
              <w:autoSpaceDN/>
              <w:spacing w:before="0" w:line="252" w:lineRule="auto"/>
              <w:ind w:left="320" w:hanging="218"/>
              <w:contextualSpacing/>
            </w:pPr>
            <w:r w:rsidRPr="003F6ECE">
              <w:rPr>
                <w:lang w:val="fr-CA"/>
              </w:rPr>
              <w:t>Annulation de la rencontre familiale prévue à la fin octobre 2025 afin d’évaluer plus adéquatement l’intérêt et le désir de l’enfant</w:t>
            </w:r>
            <w:r>
              <w:rPr>
                <w:lang w:val="fr-CA"/>
              </w:rPr>
              <w:t>.</w:t>
            </w:r>
          </w:p>
          <w:p w14:paraId="14CD35DF" w14:textId="77777777" w:rsidR="003F6ECE" w:rsidRDefault="003F6ECE" w:rsidP="003F6ECE">
            <w:pPr>
              <w:widowControl/>
              <w:autoSpaceDE/>
              <w:autoSpaceDN/>
              <w:spacing w:line="252" w:lineRule="auto"/>
              <w:contextualSpacing/>
            </w:pPr>
          </w:p>
          <w:p w14:paraId="6690F76F" w14:textId="2CB1502A" w:rsidR="003F6ECE" w:rsidRPr="003F6ECE" w:rsidRDefault="003F6ECE" w:rsidP="003F6ECE">
            <w:pPr>
              <w:widowControl/>
              <w:autoSpaceDE/>
              <w:autoSpaceDN/>
              <w:spacing w:line="252" w:lineRule="auto"/>
              <w:contextualSpacing/>
              <w:rPr>
                <w:b/>
              </w:rPr>
            </w:pPr>
            <w:r w:rsidRPr="003F6ECE">
              <w:rPr>
                <w:b/>
              </w:rPr>
              <w:t>1 intervention correctrice de nature systémique :</w:t>
            </w:r>
          </w:p>
          <w:p w14:paraId="6FB61577" w14:textId="2C141F52" w:rsidR="003F6ECE" w:rsidRPr="003F6ECE" w:rsidRDefault="000F14E2">
            <w:pPr>
              <w:pStyle w:val="Paragraphedeliste"/>
              <w:widowControl/>
              <w:numPr>
                <w:ilvl w:val="0"/>
                <w:numId w:val="17"/>
              </w:numPr>
              <w:autoSpaceDE/>
              <w:autoSpaceDN/>
              <w:spacing w:before="0" w:line="252" w:lineRule="auto"/>
              <w:ind w:left="320" w:hanging="218"/>
              <w:contextualSpacing/>
            </w:pPr>
            <w:r w:rsidRPr="000F14E2">
              <w:rPr>
                <w:lang w:val="fr-CA"/>
              </w:rPr>
              <w:t>Rappel aux intervenants impliqués quant aux obligations du DPJ quant à l’intensité de services (1 rencontre par mois, au minimum)</w:t>
            </w:r>
            <w:r>
              <w:rPr>
                <w:lang w:val="fr-CA"/>
              </w:rPr>
              <w:t>.</w:t>
            </w:r>
          </w:p>
          <w:p w14:paraId="16D7A9B1" w14:textId="77777777" w:rsidR="003F6ECE" w:rsidRDefault="003F6ECE" w:rsidP="003F6ECE">
            <w:pPr>
              <w:widowControl/>
              <w:autoSpaceDE/>
              <w:autoSpaceDN/>
              <w:spacing w:line="252" w:lineRule="auto"/>
              <w:contextualSpacing/>
            </w:pPr>
          </w:p>
          <w:p w14:paraId="66B05527" w14:textId="33E28406" w:rsidR="003F6ECE" w:rsidRPr="004F7765" w:rsidRDefault="003F6ECE" w:rsidP="003F6ECE">
            <w:pPr>
              <w:widowControl/>
              <w:autoSpaceDE/>
              <w:autoSpaceDN/>
              <w:spacing w:line="252" w:lineRule="auto"/>
              <w:contextualSpacing/>
            </w:pPr>
          </w:p>
        </w:tc>
      </w:tr>
    </w:tbl>
    <w:p w14:paraId="5FE3CDB7" w14:textId="7D288174" w:rsidR="00826573" w:rsidRDefault="00826573" w:rsidP="00C42C0C"/>
    <w:p w14:paraId="104F5999" w14:textId="77777777" w:rsidR="00B44F12" w:rsidRDefault="00B44F12" w:rsidP="00C42C0C"/>
    <w:sectPr w:rsidR="00B44F12" w:rsidSect="008307C9">
      <w:headerReference w:type="default" r:id="rId14"/>
      <w:footerReference w:type="default" r:id="rId15"/>
      <w:pgSz w:w="20160" w:h="12240" w:orient="landscape" w:code="121"/>
      <w:pgMar w:top="1440" w:right="1800" w:bottom="1440" w:left="1800" w:header="709" w:footer="51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AFF23" w14:textId="77777777" w:rsidR="00E60C2C" w:rsidRDefault="00E60C2C" w:rsidP="00412C13">
      <w:r>
        <w:separator/>
      </w:r>
    </w:p>
    <w:p w14:paraId="3EFACC0A" w14:textId="77777777" w:rsidR="00E60C2C" w:rsidRDefault="00E60C2C" w:rsidP="00412C13"/>
  </w:endnote>
  <w:endnote w:type="continuationSeparator" w:id="0">
    <w:p w14:paraId="5EA1852E" w14:textId="77777777" w:rsidR="00E60C2C" w:rsidRDefault="00E60C2C" w:rsidP="00412C13">
      <w:r>
        <w:continuationSeparator/>
      </w:r>
    </w:p>
    <w:p w14:paraId="757F2BDF" w14:textId="77777777" w:rsidR="00E60C2C" w:rsidRDefault="00E60C2C" w:rsidP="00412C13"/>
  </w:endnote>
  <w:endnote w:type="continuationNotice" w:id="1">
    <w:p w14:paraId="143E3641" w14:textId="77777777" w:rsidR="00E60C2C" w:rsidRDefault="00E60C2C" w:rsidP="00412C13"/>
    <w:p w14:paraId="31B41E00" w14:textId="77777777" w:rsidR="00E60C2C" w:rsidRDefault="00E60C2C" w:rsidP="00412C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Aptos Narrow">
    <w:panose1 w:val="020B0004020202090204"/>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Open Sans">
    <w:charset w:val="00"/>
    <w:family w:val="swiss"/>
    <w:pitch w:val="variable"/>
    <w:sig w:usb0="E00002EF" w:usb1="4000205B" w:usb2="00000028" w:usb3="00000000" w:csb0="0000019F" w:csb1="00000000"/>
  </w:font>
  <w:font w:name="Aptos Light">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Gra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ill Sans">
    <w:altName w:val="Lucida Sans Unicode"/>
    <w:charset w:val="B1"/>
    <w:family w:val="swiss"/>
    <w:pitch w:val="variable"/>
    <w:sig w:usb0="80000A67" w:usb1="00000000" w:usb2="00000000" w:usb3="00000000" w:csb0="000001F7" w:csb1="00000000"/>
  </w:font>
  <w:font w:name="Roboto Slab Black">
    <w:charset w:val="00"/>
    <w:family w:val="auto"/>
    <w:pitch w:val="variable"/>
    <w:sig w:usb0="000004FF" w:usb1="8000405F" w:usb2="00000022" w:usb3="00000000" w:csb0="0000019F" w:csb1="00000000"/>
  </w:font>
  <w:font w:name="Poppins Light">
    <w:charset w:val="00"/>
    <w:family w:val="auto"/>
    <w:pitch w:val="variable"/>
    <w:sig w:usb0="00008007" w:usb1="00000000" w:usb2="00000000" w:usb3="00000000" w:csb0="00000093" w:csb1="00000000"/>
  </w:font>
  <w:font w:name="Roboto Slab ExtraBold">
    <w:charset w:val="00"/>
    <w:family w:val="auto"/>
    <w:pitch w:val="variable"/>
    <w:sig w:usb0="000004FF" w:usb1="8000405F" w:usb2="00000022" w:usb3="00000000" w:csb0="0000019F" w:csb1="00000000"/>
  </w:font>
  <w:font w:name="Roboto Slab Light">
    <w:charset w:val="00"/>
    <w:family w:val="auto"/>
    <w:pitch w:val="variable"/>
    <w:sig w:usb0="000004FF" w:usb1="8000405F" w:usb2="00000022" w:usb3="00000000" w:csb0="0000019F" w:csb1="00000000"/>
  </w:font>
  <w:font w:name="Poppins SemiBold">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3BFC" w14:textId="7CDCD632" w:rsidR="004B7581" w:rsidRPr="00446142" w:rsidRDefault="00E60C2C" w:rsidP="000B170C">
    <w:pPr>
      <w:pStyle w:val="Pieddepage"/>
      <w:jc w:val="right"/>
      <w:rPr>
        <w:sz w:val="20"/>
      </w:rPr>
    </w:pPr>
    <w:sdt>
      <w:sdtPr>
        <w:rPr>
          <w:sz w:val="20"/>
        </w:rPr>
        <w:id w:val="2052272091"/>
        <w:docPartObj>
          <w:docPartGallery w:val="Page Numbers (Bottom of Page)"/>
          <w:docPartUnique/>
        </w:docPartObj>
      </w:sdtPr>
      <w:sdtEndPr/>
      <w:sdtContent>
        <w:r w:rsidR="00EB6625" w:rsidRPr="00446142">
          <w:rPr>
            <w:sz w:val="20"/>
          </w:rPr>
          <w:fldChar w:fldCharType="begin"/>
        </w:r>
        <w:r w:rsidR="00EB6625" w:rsidRPr="00446142">
          <w:rPr>
            <w:sz w:val="20"/>
          </w:rPr>
          <w:instrText>PAGE   \* MERGEFORMAT</w:instrText>
        </w:r>
        <w:r w:rsidR="00EB6625" w:rsidRPr="00446142">
          <w:rPr>
            <w:sz w:val="20"/>
          </w:rPr>
          <w:fldChar w:fldCharType="separate"/>
        </w:r>
        <w:r w:rsidR="00EB6625" w:rsidRPr="00446142">
          <w:rPr>
            <w:sz w:val="20"/>
          </w:rPr>
          <w:t>2</w:t>
        </w:r>
        <w:r w:rsidR="00EB6625" w:rsidRPr="00446142">
          <w:rPr>
            <w:sz w:val="20"/>
          </w:rPr>
          <w:fldChar w:fldCharType="end"/>
        </w:r>
      </w:sdtContent>
    </w:sdt>
  </w:p>
  <w:p w14:paraId="7F716FE5" w14:textId="77777777" w:rsidR="007C4051" w:rsidRDefault="007C4051" w:rsidP="00412C1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56F4D" w14:textId="77777777" w:rsidR="00E60C2C" w:rsidRDefault="00E60C2C" w:rsidP="00412C13">
      <w:r>
        <w:separator/>
      </w:r>
    </w:p>
    <w:p w14:paraId="7B5B9B89" w14:textId="77777777" w:rsidR="00E60C2C" w:rsidRDefault="00E60C2C" w:rsidP="00412C13"/>
  </w:footnote>
  <w:footnote w:type="continuationSeparator" w:id="0">
    <w:p w14:paraId="0FE01623" w14:textId="77777777" w:rsidR="00E60C2C" w:rsidRDefault="00E60C2C" w:rsidP="00412C13">
      <w:r>
        <w:continuationSeparator/>
      </w:r>
    </w:p>
    <w:p w14:paraId="22BE0399" w14:textId="77777777" w:rsidR="00E60C2C" w:rsidRDefault="00E60C2C" w:rsidP="00412C13"/>
  </w:footnote>
  <w:footnote w:type="continuationNotice" w:id="1">
    <w:p w14:paraId="12167208" w14:textId="77777777" w:rsidR="00E60C2C" w:rsidRDefault="00E60C2C" w:rsidP="00412C13"/>
    <w:p w14:paraId="02215914" w14:textId="77777777" w:rsidR="00E60C2C" w:rsidRDefault="00E60C2C" w:rsidP="00412C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4773B" w14:textId="0D532249" w:rsidR="00870B07" w:rsidRPr="00AF6E32" w:rsidRDefault="00A475FF" w:rsidP="00A872D6">
    <w:pPr>
      <w:pStyle w:val="En-tte"/>
      <w:ind w:left="1276"/>
      <w:rPr>
        <w:w w:val="105"/>
      </w:rPr>
    </w:pPr>
    <w:r>
      <w:rPr>
        <w:noProof/>
      </w:rPr>
      <w:drawing>
        <wp:anchor distT="0" distB="0" distL="0" distR="0" simplePos="0" relativeHeight="251658240" behindDoc="1" locked="0" layoutInCell="1" allowOverlap="1" wp14:anchorId="2BB7511A" wp14:editId="48768706">
          <wp:simplePos x="0" y="0"/>
          <wp:positionH relativeFrom="page">
            <wp:posOffset>10489565</wp:posOffset>
          </wp:positionH>
          <wp:positionV relativeFrom="page">
            <wp:posOffset>454025</wp:posOffset>
          </wp:positionV>
          <wp:extent cx="1422000" cy="572400"/>
          <wp:effectExtent l="0" t="0" r="6985" b="0"/>
          <wp:wrapNone/>
          <wp:docPr id="521826358" name="Image 521826358" descr="Logo de la Commission des droits de la personne et des droits de la jeune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822017" name="Image 1836822017" descr="Logo de la Commission des droits de la personne et des droits de la jeunesse."/>
                  <pic:cNvPicPr/>
                </pic:nvPicPr>
                <pic:blipFill>
                  <a:blip r:embed="rId1">
                    <a:extLst>
                      <a:ext uri="{28A0092B-C50C-407E-A947-70E740481C1C}">
                        <a14:useLocalDpi xmlns:a14="http://schemas.microsoft.com/office/drawing/2010/main" val="0"/>
                      </a:ext>
                    </a:extLst>
                  </a:blip>
                  <a:stretch>
                    <a:fillRect/>
                  </a:stretch>
                </pic:blipFill>
                <pic:spPr>
                  <a:xfrm>
                    <a:off x="0" y="0"/>
                    <a:ext cx="1422000" cy="572400"/>
                  </a:xfrm>
                  <a:prstGeom prst="rect">
                    <a:avLst/>
                  </a:prstGeom>
                </pic:spPr>
              </pic:pic>
            </a:graphicData>
          </a:graphic>
          <wp14:sizeRelH relativeFrom="margin">
            <wp14:pctWidth>0</wp14:pctWidth>
          </wp14:sizeRelH>
          <wp14:sizeRelV relativeFrom="margin">
            <wp14:pctHeight>0</wp14:pctHeight>
          </wp14:sizeRelV>
        </wp:anchor>
      </w:drawing>
    </w:r>
    <w:r w:rsidR="002D2753">
      <w:rPr>
        <w:w w:val="105"/>
      </w:rPr>
      <w:t xml:space="preserve">Direction </w:t>
    </w:r>
    <w:r w:rsidR="00024F64">
      <w:rPr>
        <w:w w:val="105"/>
      </w:rPr>
      <w:t>des enquêtes jeunesse</w:t>
    </w:r>
    <w:r w:rsidR="00024F64">
      <w:rPr>
        <w:w w:val="105"/>
      </w:rPr>
      <w:br/>
    </w:r>
    <w:r w:rsidR="008B03CC">
      <w:rPr>
        <w:w w:val="105"/>
      </w:rPr>
      <w:t>mars</w:t>
    </w:r>
    <w:r w:rsidR="003208B8">
      <w:rPr>
        <w:w w:val="105"/>
      </w:rPr>
      <w:t xml:space="preserve"> </w:t>
    </w:r>
    <w:r w:rsidR="00024F64">
      <w:rPr>
        <w:w w:val="105"/>
      </w:rPr>
      <w:t xml:space="preserve"> 202</w:t>
    </w:r>
    <w:r w:rsidR="008B03CC">
      <w:rPr>
        <w:w w:val="105"/>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BCFE" w14:textId="63C52A62" w:rsidR="00AF6E32" w:rsidRPr="00DF105E" w:rsidRDefault="00AF6E32" w:rsidP="00412C13">
    <w:pPr>
      <w:pStyle w:val="En-tte"/>
      <w:rPr>
        <w:w w:val="105"/>
      </w:rPr>
    </w:pPr>
    <w:r>
      <w:rPr>
        <w:noProof/>
        <w:w w:val="105"/>
      </w:rPr>
      <w:drawing>
        <wp:inline distT="0" distB="0" distL="0" distR="0" wp14:anchorId="3CAC8417" wp14:editId="0FA71F2C">
          <wp:extent cx="270000" cy="270000"/>
          <wp:effectExtent l="0" t="0" r="0" b="0"/>
          <wp:docPr id="731691661" name="Imag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568053" name="Imag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70000" cy="270000"/>
                  </a:xfrm>
                  <a:prstGeom prst="rect">
                    <a:avLst/>
                  </a:prstGeom>
                </pic:spPr>
              </pic:pic>
            </a:graphicData>
          </a:graphic>
        </wp:inline>
      </w:drawing>
    </w:r>
  </w:p>
  <w:p w14:paraId="36D59DD0" w14:textId="77777777" w:rsidR="007C4051" w:rsidRDefault="007C4051" w:rsidP="00412C13"/>
  <w:p w14:paraId="29971A7B" w14:textId="77777777" w:rsidR="000F2BE4" w:rsidRDefault="000F2BE4" w:rsidP="00412C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A4FD2"/>
    <w:multiLevelType w:val="hybridMultilevel"/>
    <w:tmpl w:val="06DA423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5F07F70"/>
    <w:multiLevelType w:val="hybridMultilevel"/>
    <w:tmpl w:val="AD3693BA"/>
    <w:lvl w:ilvl="0" w:tplc="DECCE866">
      <w:start w:val="1"/>
      <w:numFmt w:val="bullet"/>
      <w:lvlText w:val=""/>
      <w:lvlJc w:val="left"/>
      <w:pPr>
        <w:ind w:left="720" w:hanging="360"/>
      </w:pPr>
      <w:rPr>
        <w:rFonts w:ascii="Symbol" w:hAnsi="Symbol" w:hint="default"/>
        <w:color w:val="auto"/>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6577949"/>
    <w:multiLevelType w:val="hybridMultilevel"/>
    <w:tmpl w:val="4BDEF832"/>
    <w:lvl w:ilvl="0" w:tplc="60EEDE52">
      <w:start w:val="1"/>
      <w:numFmt w:val="bullet"/>
      <w:lvlText w:val=""/>
      <w:lvlJc w:val="left"/>
      <w:pPr>
        <w:ind w:left="1440" w:hanging="360"/>
      </w:pPr>
      <w:rPr>
        <w:rFonts w:ascii="Symbol" w:hAnsi="Symbol"/>
      </w:rPr>
    </w:lvl>
    <w:lvl w:ilvl="1" w:tplc="A0F2E8E8">
      <w:start w:val="1"/>
      <w:numFmt w:val="bullet"/>
      <w:lvlText w:val=""/>
      <w:lvlJc w:val="left"/>
      <w:pPr>
        <w:ind w:left="1440" w:hanging="360"/>
      </w:pPr>
      <w:rPr>
        <w:rFonts w:ascii="Symbol" w:hAnsi="Symbol"/>
      </w:rPr>
    </w:lvl>
    <w:lvl w:ilvl="2" w:tplc="CD584968">
      <w:start w:val="1"/>
      <w:numFmt w:val="bullet"/>
      <w:lvlText w:val=""/>
      <w:lvlJc w:val="left"/>
      <w:pPr>
        <w:ind w:left="1440" w:hanging="360"/>
      </w:pPr>
      <w:rPr>
        <w:rFonts w:ascii="Symbol" w:hAnsi="Symbol"/>
      </w:rPr>
    </w:lvl>
    <w:lvl w:ilvl="3" w:tplc="7C6EECEE">
      <w:start w:val="1"/>
      <w:numFmt w:val="bullet"/>
      <w:lvlText w:val=""/>
      <w:lvlJc w:val="left"/>
      <w:pPr>
        <w:ind w:left="1440" w:hanging="360"/>
      </w:pPr>
      <w:rPr>
        <w:rFonts w:ascii="Symbol" w:hAnsi="Symbol"/>
      </w:rPr>
    </w:lvl>
    <w:lvl w:ilvl="4" w:tplc="E82C5C5C">
      <w:start w:val="1"/>
      <w:numFmt w:val="bullet"/>
      <w:lvlText w:val=""/>
      <w:lvlJc w:val="left"/>
      <w:pPr>
        <w:ind w:left="1440" w:hanging="360"/>
      </w:pPr>
      <w:rPr>
        <w:rFonts w:ascii="Symbol" w:hAnsi="Symbol"/>
      </w:rPr>
    </w:lvl>
    <w:lvl w:ilvl="5" w:tplc="A3160886">
      <w:start w:val="1"/>
      <w:numFmt w:val="bullet"/>
      <w:lvlText w:val=""/>
      <w:lvlJc w:val="left"/>
      <w:pPr>
        <w:ind w:left="1440" w:hanging="360"/>
      </w:pPr>
      <w:rPr>
        <w:rFonts w:ascii="Symbol" w:hAnsi="Symbol"/>
      </w:rPr>
    </w:lvl>
    <w:lvl w:ilvl="6" w:tplc="366ADA06">
      <w:start w:val="1"/>
      <w:numFmt w:val="bullet"/>
      <w:lvlText w:val=""/>
      <w:lvlJc w:val="left"/>
      <w:pPr>
        <w:ind w:left="1440" w:hanging="360"/>
      </w:pPr>
      <w:rPr>
        <w:rFonts w:ascii="Symbol" w:hAnsi="Symbol"/>
      </w:rPr>
    </w:lvl>
    <w:lvl w:ilvl="7" w:tplc="BFB045C0">
      <w:start w:val="1"/>
      <w:numFmt w:val="bullet"/>
      <w:lvlText w:val=""/>
      <w:lvlJc w:val="left"/>
      <w:pPr>
        <w:ind w:left="1440" w:hanging="360"/>
      </w:pPr>
      <w:rPr>
        <w:rFonts w:ascii="Symbol" w:hAnsi="Symbol"/>
      </w:rPr>
    </w:lvl>
    <w:lvl w:ilvl="8" w:tplc="26E47A08">
      <w:start w:val="1"/>
      <w:numFmt w:val="bullet"/>
      <w:lvlText w:val=""/>
      <w:lvlJc w:val="left"/>
      <w:pPr>
        <w:ind w:left="1440" w:hanging="360"/>
      </w:pPr>
      <w:rPr>
        <w:rFonts w:ascii="Symbol" w:hAnsi="Symbol"/>
      </w:rPr>
    </w:lvl>
  </w:abstractNum>
  <w:abstractNum w:abstractNumId="3" w15:restartNumberingAfterBreak="0">
    <w:nsid w:val="23B8011F"/>
    <w:multiLevelType w:val="hybridMultilevel"/>
    <w:tmpl w:val="49800EE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23B91C81"/>
    <w:multiLevelType w:val="hybridMultilevel"/>
    <w:tmpl w:val="7E5ABA76"/>
    <w:lvl w:ilvl="0" w:tplc="DE028CE2">
      <w:start w:val="1"/>
      <w:numFmt w:val="bullet"/>
      <w:pStyle w:val="Paragraphedeliste"/>
      <w:lvlText w:val="–"/>
      <w:lvlJc w:val="left"/>
      <w:pPr>
        <w:ind w:left="1002" w:hanging="360"/>
      </w:pPr>
      <w:rPr>
        <w:rFonts w:ascii="Aptos" w:hAnsi="Aptos" w:hint="default"/>
        <w:b w:val="0"/>
        <w:i w:val="0"/>
      </w:rPr>
    </w:lvl>
    <w:lvl w:ilvl="1" w:tplc="0C0C0003" w:tentative="1">
      <w:start w:val="1"/>
      <w:numFmt w:val="bullet"/>
      <w:lvlText w:val="o"/>
      <w:lvlJc w:val="left"/>
      <w:pPr>
        <w:ind w:left="1722" w:hanging="360"/>
      </w:pPr>
      <w:rPr>
        <w:rFonts w:ascii="Courier New" w:hAnsi="Courier New" w:cs="Courier New" w:hint="default"/>
      </w:rPr>
    </w:lvl>
    <w:lvl w:ilvl="2" w:tplc="0C0C0005" w:tentative="1">
      <w:start w:val="1"/>
      <w:numFmt w:val="bullet"/>
      <w:lvlText w:val=""/>
      <w:lvlJc w:val="left"/>
      <w:pPr>
        <w:ind w:left="2442" w:hanging="360"/>
      </w:pPr>
      <w:rPr>
        <w:rFonts w:ascii="Wingdings" w:hAnsi="Wingdings" w:hint="default"/>
      </w:rPr>
    </w:lvl>
    <w:lvl w:ilvl="3" w:tplc="0C0C0001" w:tentative="1">
      <w:start w:val="1"/>
      <w:numFmt w:val="bullet"/>
      <w:lvlText w:val=""/>
      <w:lvlJc w:val="left"/>
      <w:pPr>
        <w:ind w:left="3162" w:hanging="360"/>
      </w:pPr>
      <w:rPr>
        <w:rFonts w:ascii="Symbol" w:hAnsi="Symbol" w:hint="default"/>
      </w:rPr>
    </w:lvl>
    <w:lvl w:ilvl="4" w:tplc="0C0C0003" w:tentative="1">
      <w:start w:val="1"/>
      <w:numFmt w:val="bullet"/>
      <w:lvlText w:val="o"/>
      <w:lvlJc w:val="left"/>
      <w:pPr>
        <w:ind w:left="3882" w:hanging="360"/>
      </w:pPr>
      <w:rPr>
        <w:rFonts w:ascii="Courier New" w:hAnsi="Courier New" w:cs="Courier New" w:hint="default"/>
      </w:rPr>
    </w:lvl>
    <w:lvl w:ilvl="5" w:tplc="0C0C0005" w:tentative="1">
      <w:start w:val="1"/>
      <w:numFmt w:val="bullet"/>
      <w:lvlText w:val=""/>
      <w:lvlJc w:val="left"/>
      <w:pPr>
        <w:ind w:left="4602" w:hanging="360"/>
      </w:pPr>
      <w:rPr>
        <w:rFonts w:ascii="Wingdings" w:hAnsi="Wingdings" w:hint="default"/>
      </w:rPr>
    </w:lvl>
    <w:lvl w:ilvl="6" w:tplc="0C0C0001" w:tentative="1">
      <w:start w:val="1"/>
      <w:numFmt w:val="bullet"/>
      <w:lvlText w:val=""/>
      <w:lvlJc w:val="left"/>
      <w:pPr>
        <w:ind w:left="5322" w:hanging="360"/>
      </w:pPr>
      <w:rPr>
        <w:rFonts w:ascii="Symbol" w:hAnsi="Symbol" w:hint="default"/>
      </w:rPr>
    </w:lvl>
    <w:lvl w:ilvl="7" w:tplc="0C0C0003" w:tentative="1">
      <w:start w:val="1"/>
      <w:numFmt w:val="bullet"/>
      <w:lvlText w:val="o"/>
      <w:lvlJc w:val="left"/>
      <w:pPr>
        <w:ind w:left="6042" w:hanging="360"/>
      </w:pPr>
      <w:rPr>
        <w:rFonts w:ascii="Courier New" w:hAnsi="Courier New" w:cs="Courier New" w:hint="default"/>
      </w:rPr>
    </w:lvl>
    <w:lvl w:ilvl="8" w:tplc="0C0C0005" w:tentative="1">
      <w:start w:val="1"/>
      <w:numFmt w:val="bullet"/>
      <w:lvlText w:val=""/>
      <w:lvlJc w:val="left"/>
      <w:pPr>
        <w:ind w:left="6762" w:hanging="360"/>
      </w:pPr>
      <w:rPr>
        <w:rFonts w:ascii="Wingdings" w:hAnsi="Wingdings" w:hint="default"/>
      </w:rPr>
    </w:lvl>
  </w:abstractNum>
  <w:abstractNum w:abstractNumId="5" w15:restartNumberingAfterBreak="0">
    <w:nsid w:val="26E13ED4"/>
    <w:multiLevelType w:val="hybridMultilevel"/>
    <w:tmpl w:val="2736BE8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301C6ECC"/>
    <w:multiLevelType w:val="hybridMultilevel"/>
    <w:tmpl w:val="C438321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40B52973"/>
    <w:multiLevelType w:val="hybridMultilevel"/>
    <w:tmpl w:val="3FE802E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42AC1208"/>
    <w:multiLevelType w:val="hybridMultilevel"/>
    <w:tmpl w:val="55A654CC"/>
    <w:lvl w:ilvl="0" w:tplc="98F0D594">
      <w:start w:val="1"/>
      <w:numFmt w:val="bullet"/>
      <w:pStyle w:val="ListeUL2"/>
      <w:lvlText w:val="–"/>
      <w:lvlJc w:val="left"/>
      <w:pPr>
        <w:ind w:left="720" w:hanging="360"/>
      </w:pPr>
      <w:rPr>
        <w:rFonts w:ascii="Aptos" w:hAnsi="Aptos" w:hint="default"/>
        <w:b w:val="0"/>
        <w:i w:val="0"/>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431E1F5A"/>
    <w:multiLevelType w:val="hybridMultilevel"/>
    <w:tmpl w:val="B0BEE67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45E35948"/>
    <w:multiLevelType w:val="hybridMultilevel"/>
    <w:tmpl w:val="42367104"/>
    <w:lvl w:ilvl="0" w:tplc="29A63646">
      <w:start w:val="1"/>
      <w:numFmt w:val="bullet"/>
      <w:pStyle w:val="Puces"/>
      <w:lvlText w:val=""/>
      <w:lvlJc w:val="left"/>
      <w:pPr>
        <w:ind w:left="1145" w:hanging="360"/>
      </w:pPr>
      <w:rPr>
        <w:rFonts w:ascii="Wingdings" w:hAnsi="Wingdings" w:hint="default"/>
        <w:caps w:val="0"/>
        <w:strike w:val="0"/>
        <w:dstrike w:val="0"/>
        <w:vanish w:val="0"/>
        <w:color w:val="auto"/>
        <w:vertAlign w:val="baseline"/>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11" w15:restartNumberingAfterBreak="0">
    <w:nsid w:val="47BD628E"/>
    <w:multiLevelType w:val="hybridMultilevel"/>
    <w:tmpl w:val="F86A9B24"/>
    <w:lvl w:ilvl="0" w:tplc="2A86A908">
      <w:start w:val="1"/>
      <w:numFmt w:val="bullet"/>
      <w:pStyle w:val="Listepuces"/>
      <w:lvlText w:val="–"/>
      <w:lvlJc w:val="left"/>
      <w:pPr>
        <w:ind w:left="360" w:hanging="360"/>
      </w:pPr>
      <w:rPr>
        <w:rFonts w:ascii="Aptos" w:hAnsi="Aptos" w:hint="default"/>
        <w:b w:val="0"/>
        <w:i w:val="0"/>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2" w15:restartNumberingAfterBreak="0">
    <w:nsid w:val="51C1B7D7"/>
    <w:multiLevelType w:val="hybridMultilevel"/>
    <w:tmpl w:val="FFFFFFFF"/>
    <w:lvl w:ilvl="0" w:tplc="05BC4B42">
      <w:start w:val="1"/>
      <w:numFmt w:val="bullet"/>
      <w:lvlText w:val=""/>
      <w:lvlJc w:val="left"/>
      <w:pPr>
        <w:ind w:left="720" w:hanging="360"/>
      </w:pPr>
      <w:rPr>
        <w:rFonts w:ascii="Symbol" w:hAnsi="Symbol" w:hint="default"/>
      </w:rPr>
    </w:lvl>
    <w:lvl w:ilvl="1" w:tplc="A9F00D5A">
      <w:start w:val="1"/>
      <w:numFmt w:val="bullet"/>
      <w:lvlText w:val="o"/>
      <w:lvlJc w:val="left"/>
      <w:pPr>
        <w:ind w:left="1440" w:hanging="360"/>
      </w:pPr>
      <w:rPr>
        <w:rFonts w:ascii="Courier New" w:hAnsi="Courier New" w:hint="default"/>
      </w:rPr>
    </w:lvl>
    <w:lvl w:ilvl="2" w:tplc="92C06476">
      <w:start w:val="1"/>
      <w:numFmt w:val="bullet"/>
      <w:lvlText w:val=""/>
      <w:lvlJc w:val="left"/>
      <w:pPr>
        <w:ind w:left="2160" w:hanging="360"/>
      </w:pPr>
      <w:rPr>
        <w:rFonts w:ascii="Wingdings" w:hAnsi="Wingdings" w:hint="default"/>
      </w:rPr>
    </w:lvl>
    <w:lvl w:ilvl="3" w:tplc="92DECABA">
      <w:start w:val="1"/>
      <w:numFmt w:val="bullet"/>
      <w:lvlText w:val=""/>
      <w:lvlJc w:val="left"/>
      <w:pPr>
        <w:ind w:left="2880" w:hanging="360"/>
      </w:pPr>
      <w:rPr>
        <w:rFonts w:ascii="Symbol" w:hAnsi="Symbol" w:hint="default"/>
      </w:rPr>
    </w:lvl>
    <w:lvl w:ilvl="4" w:tplc="D85E3CE4">
      <w:start w:val="1"/>
      <w:numFmt w:val="bullet"/>
      <w:lvlText w:val="o"/>
      <w:lvlJc w:val="left"/>
      <w:pPr>
        <w:ind w:left="3600" w:hanging="360"/>
      </w:pPr>
      <w:rPr>
        <w:rFonts w:ascii="Courier New" w:hAnsi="Courier New" w:hint="default"/>
      </w:rPr>
    </w:lvl>
    <w:lvl w:ilvl="5" w:tplc="407C563C">
      <w:start w:val="1"/>
      <w:numFmt w:val="bullet"/>
      <w:lvlText w:val=""/>
      <w:lvlJc w:val="left"/>
      <w:pPr>
        <w:ind w:left="4320" w:hanging="360"/>
      </w:pPr>
      <w:rPr>
        <w:rFonts w:ascii="Wingdings" w:hAnsi="Wingdings" w:hint="default"/>
      </w:rPr>
    </w:lvl>
    <w:lvl w:ilvl="6" w:tplc="D25C984C">
      <w:start w:val="1"/>
      <w:numFmt w:val="bullet"/>
      <w:lvlText w:val=""/>
      <w:lvlJc w:val="left"/>
      <w:pPr>
        <w:ind w:left="5040" w:hanging="360"/>
      </w:pPr>
      <w:rPr>
        <w:rFonts w:ascii="Symbol" w:hAnsi="Symbol" w:hint="default"/>
      </w:rPr>
    </w:lvl>
    <w:lvl w:ilvl="7" w:tplc="2FCE80F4">
      <w:start w:val="1"/>
      <w:numFmt w:val="bullet"/>
      <w:lvlText w:val="o"/>
      <w:lvlJc w:val="left"/>
      <w:pPr>
        <w:ind w:left="5760" w:hanging="360"/>
      </w:pPr>
      <w:rPr>
        <w:rFonts w:ascii="Courier New" w:hAnsi="Courier New" w:hint="default"/>
      </w:rPr>
    </w:lvl>
    <w:lvl w:ilvl="8" w:tplc="7E307A3E">
      <w:start w:val="1"/>
      <w:numFmt w:val="bullet"/>
      <w:lvlText w:val=""/>
      <w:lvlJc w:val="left"/>
      <w:pPr>
        <w:ind w:left="6480" w:hanging="360"/>
      </w:pPr>
      <w:rPr>
        <w:rFonts w:ascii="Wingdings" w:hAnsi="Wingdings" w:hint="default"/>
      </w:rPr>
    </w:lvl>
  </w:abstractNum>
  <w:abstractNum w:abstractNumId="13" w15:restartNumberingAfterBreak="0">
    <w:nsid w:val="5B6A4406"/>
    <w:multiLevelType w:val="hybridMultilevel"/>
    <w:tmpl w:val="C006182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5CE8084C"/>
    <w:multiLevelType w:val="hybridMultilevel"/>
    <w:tmpl w:val="7548D0C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5F57678C"/>
    <w:multiLevelType w:val="hybridMultilevel"/>
    <w:tmpl w:val="7D40908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5FAA4A38"/>
    <w:multiLevelType w:val="hybridMultilevel"/>
    <w:tmpl w:val="FFFFFFFF"/>
    <w:lvl w:ilvl="0" w:tplc="0C0A38D2">
      <w:start w:val="1"/>
      <w:numFmt w:val="bullet"/>
      <w:lvlText w:val=""/>
      <w:lvlJc w:val="left"/>
      <w:pPr>
        <w:ind w:left="720" w:hanging="360"/>
      </w:pPr>
      <w:rPr>
        <w:rFonts w:ascii="Symbol" w:hAnsi="Symbol" w:hint="default"/>
      </w:rPr>
    </w:lvl>
    <w:lvl w:ilvl="1" w:tplc="324AC172">
      <w:start w:val="1"/>
      <w:numFmt w:val="bullet"/>
      <w:lvlText w:val="o"/>
      <w:lvlJc w:val="left"/>
      <w:pPr>
        <w:ind w:left="1440" w:hanging="360"/>
      </w:pPr>
      <w:rPr>
        <w:rFonts w:ascii="Courier New" w:hAnsi="Courier New" w:hint="default"/>
      </w:rPr>
    </w:lvl>
    <w:lvl w:ilvl="2" w:tplc="EA8CA436">
      <w:start w:val="1"/>
      <w:numFmt w:val="bullet"/>
      <w:lvlText w:val=""/>
      <w:lvlJc w:val="left"/>
      <w:pPr>
        <w:ind w:left="2160" w:hanging="360"/>
      </w:pPr>
      <w:rPr>
        <w:rFonts w:ascii="Wingdings" w:hAnsi="Wingdings" w:hint="default"/>
      </w:rPr>
    </w:lvl>
    <w:lvl w:ilvl="3" w:tplc="52CE2ECE">
      <w:start w:val="1"/>
      <w:numFmt w:val="bullet"/>
      <w:lvlText w:val=""/>
      <w:lvlJc w:val="left"/>
      <w:pPr>
        <w:ind w:left="2880" w:hanging="360"/>
      </w:pPr>
      <w:rPr>
        <w:rFonts w:ascii="Symbol" w:hAnsi="Symbol" w:hint="default"/>
      </w:rPr>
    </w:lvl>
    <w:lvl w:ilvl="4" w:tplc="F3E63EC8">
      <w:start w:val="1"/>
      <w:numFmt w:val="bullet"/>
      <w:lvlText w:val="o"/>
      <w:lvlJc w:val="left"/>
      <w:pPr>
        <w:ind w:left="3600" w:hanging="360"/>
      </w:pPr>
      <w:rPr>
        <w:rFonts w:ascii="Courier New" w:hAnsi="Courier New" w:hint="default"/>
      </w:rPr>
    </w:lvl>
    <w:lvl w:ilvl="5" w:tplc="F244DF88">
      <w:start w:val="1"/>
      <w:numFmt w:val="bullet"/>
      <w:lvlText w:val=""/>
      <w:lvlJc w:val="left"/>
      <w:pPr>
        <w:ind w:left="4320" w:hanging="360"/>
      </w:pPr>
      <w:rPr>
        <w:rFonts w:ascii="Wingdings" w:hAnsi="Wingdings" w:hint="default"/>
      </w:rPr>
    </w:lvl>
    <w:lvl w:ilvl="6" w:tplc="18664658">
      <w:start w:val="1"/>
      <w:numFmt w:val="bullet"/>
      <w:lvlText w:val=""/>
      <w:lvlJc w:val="left"/>
      <w:pPr>
        <w:ind w:left="5040" w:hanging="360"/>
      </w:pPr>
      <w:rPr>
        <w:rFonts w:ascii="Symbol" w:hAnsi="Symbol" w:hint="default"/>
      </w:rPr>
    </w:lvl>
    <w:lvl w:ilvl="7" w:tplc="2726324A">
      <w:start w:val="1"/>
      <w:numFmt w:val="bullet"/>
      <w:lvlText w:val="o"/>
      <w:lvlJc w:val="left"/>
      <w:pPr>
        <w:ind w:left="5760" w:hanging="360"/>
      </w:pPr>
      <w:rPr>
        <w:rFonts w:ascii="Courier New" w:hAnsi="Courier New" w:hint="default"/>
      </w:rPr>
    </w:lvl>
    <w:lvl w:ilvl="8" w:tplc="8DD00FBC">
      <w:start w:val="1"/>
      <w:numFmt w:val="bullet"/>
      <w:lvlText w:val=""/>
      <w:lvlJc w:val="left"/>
      <w:pPr>
        <w:ind w:left="6480" w:hanging="360"/>
      </w:pPr>
      <w:rPr>
        <w:rFonts w:ascii="Wingdings" w:hAnsi="Wingdings" w:hint="default"/>
      </w:rPr>
    </w:lvl>
  </w:abstractNum>
  <w:abstractNum w:abstractNumId="17" w15:restartNumberingAfterBreak="0">
    <w:nsid w:val="67F6187E"/>
    <w:multiLevelType w:val="multilevel"/>
    <w:tmpl w:val="70E8FA8A"/>
    <w:lvl w:ilvl="0">
      <w:start w:val="1"/>
      <w:numFmt w:val="bullet"/>
      <w:pStyle w:val="ListepucesCDPDJ"/>
      <w:lvlText w:val=""/>
      <w:lvlJc w:val="left"/>
      <w:pPr>
        <w:tabs>
          <w:tab w:val="num" w:pos="357"/>
        </w:tabs>
        <w:ind w:left="360" w:hanging="360"/>
      </w:pPr>
      <w:rPr>
        <w:rFonts w:ascii="Symbol" w:hAnsi="Symbol" w:hint="default"/>
      </w:rPr>
    </w:lvl>
    <w:lvl w:ilvl="1">
      <w:start w:val="1"/>
      <w:numFmt w:val="bullet"/>
      <w:lvlText w:val="o"/>
      <w:lvlJc w:val="left"/>
      <w:pPr>
        <w:tabs>
          <w:tab w:val="num" w:pos="714"/>
        </w:tabs>
        <w:ind w:left="714" w:hanging="357"/>
      </w:pPr>
      <w:rPr>
        <w:rFonts w:ascii="Courier New" w:hAnsi="Courier New" w:hint="default"/>
      </w:rPr>
    </w:lvl>
    <w:lvl w:ilvl="2">
      <w:start w:val="1"/>
      <w:numFmt w:val="bullet"/>
      <w:lvlText w:val="–"/>
      <w:lvlJc w:val="left"/>
      <w:pPr>
        <w:tabs>
          <w:tab w:val="num" w:pos="1072"/>
        </w:tabs>
        <w:ind w:left="1072" w:hanging="358"/>
      </w:pPr>
      <w:rPr>
        <w:rFonts w:ascii="Arial" w:hAnsi="Aria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E4D47CA"/>
    <w:multiLevelType w:val="hybridMultilevel"/>
    <w:tmpl w:val="825A37D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73420552"/>
    <w:multiLevelType w:val="hybridMultilevel"/>
    <w:tmpl w:val="929E3ED8"/>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779609D6"/>
    <w:multiLevelType w:val="hybridMultilevel"/>
    <w:tmpl w:val="F500922C"/>
    <w:lvl w:ilvl="0" w:tplc="0C0C0001">
      <w:start w:val="1"/>
      <w:numFmt w:val="bullet"/>
      <w:lvlText w:val=""/>
      <w:lvlJc w:val="left"/>
      <w:pPr>
        <w:ind w:left="720" w:hanging="360"/>
      </w:pPr>
      <w:rPr>
        <w:rFonts w:ascii="Symbol" w:hAnsi="Symbol" w:hint="default"/>
      </w:rPr>
    </w:lvl>
    <w:lvl w:ilvl="1" w:tplc="0956A76A">
      <w:numFmt w:val="bullet"/>
      <w:lvlText w:val="•"/>
      <w:lvlJc w:val="left"/>
      <w:pPr>
        <w:ind w:left="1800" w:hanging="720"/>
      </w:pPr>
      <w:rPr>
        <w:rFonts w:ascii="Aptos" w:eastAsia="Calibri" w:hAnsi="Aptos" w:cs="Calibri"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7C116F6C"/>
    <w:multiLevelType w:val="hybridMultilevel"/>
    <w:tmpl w:val="9768F85C"/>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7C440230"/>
    <w:multiLevelType w:val="hybridMultilevel"/>
    <w:tmpl w:val="71AA0858"/>
    <w:lvl w:ilvl="0" w:tplc="0C0C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F040DAE"/>
    <w:multiLevelType w:val="hybridMultilevel"/>
    <w:tmpl w:val="E8AA75E0"/>
    <w:lvl w:ilvl="0" w:tplc="0C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56836304">
    <w:abstractNumId w:val="16"/>
  </w:num>
  <w:num w:numId="2" w16cid:durableId="1875726739">
    <w:abstractNumId w:val="12"/>
  </w:num>
  <w:num w:numId="3" w16cid:durableId="1331059505">
    <w:abstractNumId w:val="8"/>
  </w:num>
  <w:num w:numId="4" w16cid:durableId="899825979">
    <w:abstractNumId w:val="4"/>
  </w:num>
  <w:num w:numId="5" w16cid:durableId="23677027">
    <w:abstractNumId w:val="11"/>
  </w:num>
  <w:num w:numId="6" w16cid:durableId="1500463411">
    <w:abstractNumId w:val="10"/>
  </w:num>
  <w:num w:numId="7" w16cid:durableId="287785139">
    <w:abstractNumId w:val="17"/>
  </w:num>
  <w:num w:numId="8" w16cid:durableId="789586905">
    <w:abstractNumId w:val="20"/>
  </w:num>
  <w:num w:numId="9" w16cid:durableId="600986946">
    <w:abstractNumId w:val="21"/>
  </w:num>
  <w:num w:numId="10" w16cid:durableId="181096732">
    <w:abstractNumId w:val="19"/>
  </w:num>
  <w:num w:numId="11" w16cid:durableId="168258401">
    <w:abstractNumId w:val="7"/>
  </w:num>
  <w:num w:numId="12" w16cid:durableId="152450586">
    <w:abstractNumId w:val="23"/>
  </w:num>
  <w:num w:numId="13" w16cid:durableId="1545174016">
    <w:abstractNumId w:val="14"/>
  </w:num>
  <w:num w:numId="14" w16cid:durableId="1781873765">
    <w:abstractNumId w:val="5"/>
  </w:num>
  <w:num w:numId="15" w16cid:durableId="1903712468">
    <w:abstractNumId w:val="0"/>
  </w:num>
  <w:num w:numId="16" w16cid:durableId="1179855627">
    <w:abstractNumId w:val="18"/>
  </w:num>
  <w:num w:numId="17" w16cid:durableId="2034501526">
    <w:abstractNumId w:val="9"/>
  </w:num>
  <w:num w:numId="18" w16cid:durableId="775560149">
    <w:abstractNumId w:val="15"/>
  </w:num>
  <w:num w:numId="19" w16cid:durableId="269095156">
    <w:abstractNumId w:val="3"/>
  </w:num>
  <w:num w:numId="20" w16cid:durableId="817383468">
    <w:abstractNumId w:val="1"/>
  </w:num>
  <w:num w:numId="21" w16cid:durableId="1108087376">
    <w:abstractNumId w:val="6"/>
  </w:num>
  <w:num w:numId="22" w16cid:durableId="1710377590">
    <w:abstractNumId w:val="13"/>
  </w:num>
  <w:num w:numId="23" w16cid:durableId="161622813">
    <w:abstractNumId w:val="22"/>
  </w:num>
  <w:num w:numId="24" w16cid:durableId="261690180">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ocumentProtection w:edit="readOnly" w:formatting="1" w:enforcement="1" w:cryptProviderType="rsaAES" w:cryptAlgorithmClass="hash" w:cryptAlgorithmType="typeAny" w:cryptAlgorithmSid="14" w:cryptSpinCount="100000" w:hash="cgIevGOa4dL0yc1DdRW7SVo39mAFxBUq8YLaMzT1GBUEI0yu0FxdNyDJXTWs9BbWsq1K0XAdBIHAica0bT/tSw==" w:salt="VVJ7MfKXpWmWzN0wUS8vLQ=="/>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B07"/>
    <w:rsid w:val="0000088F"/>
    <w:rsid w:val="00001451"/>
    <w:rsid w:val="00001C0D"/>
    <w:rsid w:val="00001FDA"/>
    <w:rsid w:val="00002187"/>
    <w:rsid w:val="000023DC"/>
    <w:rsid w:val="00003131"/>
    <w:rsid w:val="0000348F"/>
    <w:rsid w:val="00003795"/>
    <w:rsid w:val="000042B2"/>
    <w:rsid w:val="00004337"/>
    <w:rsid w:val="00004362"/>
    <w:rsid w:val="00004723"/>
    <w:rsid w:val="0000484D"/>
    <w:rsid w:val="000048FE"/>
    <w:rsid w:val="00010097"/>
    <w:rsid w:val="00010950"/>
    <w:rsid w:val="000129F6"/>
    <w:rsid w:val="00013686"/>
    <w:rsid w:val="00013E1C"/>
    <w:rsid w:val="00014B5F"/>
    <w:rsid w:val="00014D07"/>
    <w:rsid w:val="000152A5"/>
    <w:rsid w:val="00015CF9"/>
    <w:rsid w:val="00016502"/>
    <w:rsid w:val="00020A07"/>
    <w:rsid w:val="0002116B"/>
    <w:rsid w:val="00021A6E"/>
    <w:rsid w:val="00022370"/>
    <w:rsid w:val="00022514"/>
    <w:rsid w:val="0002346D"/>
    <w:rsid w:val="0002350C"/>
    <w:rsid w:val="00023873"/>
    <w:rsid w:val="00024258"/>
    <w:rsid w:val="00024A6A"/>
    <w:rsid w:val="00024E7A"/>
    <w:rsid w:val="00024F64"/>
    <w:rsid w:val="0002546A"/>
    <w:rsid w:val="000259EB"/>
    <w:rsid w:val="00025B89"/>
    <w:rsid w:val="00027A97"/>
    <w:rsid w:val="00027EBB"/>
    <w:rsid w:val="00030023"/>
    <w:rsid w:val="000315CF"/>
    <w:rsid w:val="00032186"/>
    <w:rsid w:val="000326A9"/>
    <w:rsid w:val="000339EE"/>
    <w:rsid w:val="000349E9"/>
    <w:rsid w:val="00035CC9"/>
    <w:rsid w:val="00035CDE"/>
    <w:rsid w:val="000360DC"/>
    <w:rsid w:val="000364F5"/>
    <w:rsid w:val="00036923"/>
    <w:rsid w:val="0004052F"/>
    <w:rsid w:val="00040BBF"/>
    <w:rsid w:val="00041279"/>
    <w:rsid w:val="00041666"/>
    <w:rsid w:val="00042599"/>
    <w:rsid w:val="00042FBF"/>
    <w:rsid w:val="0004386F"/>
    <w:rsid w:val="000443F5"/>
    <w:rsid w:val="00045195"/>
    <w:rsid w:val="00045443"/>
    <w:rsid w:val="000454C6"/>
    <w:rsid w:val="00045B07"/>
    <w:rsid w:val="00045BF7"/>
    <w:rsid w:val="0004603F"/>
    <w:rsid w:val="000468DB"/>
    <w:rsid w:val="000479BB"/>
    <w:rsid w:val="000504DC"/>
    <w:rsid w:val="000510AE"/>
    <w:rsid w:val="00051199"/>
    <w:rsid w:val="00051218"/>
    <w:rsid w:val="000515A1"/>
    <w:rsid w:val="00052399"/>
    <w:rsid w:val="000525FC"/>
    <w:rsid w:val="000528D6"/>
    <w:rsid w:val="00053022"/>
    <w:rsid w:val="00053749"/>
    <w:rsid w:val="000555E3"/>
    <w:rsid w:val="00055BC4"/>
    <w:rsid w:val="00056B75"/>
    <w:rsid w:val="000572FE"/>
    <w:rsid w:val="000574F6"/>
    <w:rsid w:val="00060385"/>
    <w:rsid w:val="00061C5F"/>
    <w:rsid w:val="00063059"/>
    <w:rsid w:val="00063E13"/>
    <w:rsid w:val="000642C1"/>
    <w:rsid w:val="0006461A"/>
    <w:rsid w:val="000653F1"/>
    <w:rsid w:val="00065D23"/>
    <w:rsid w:val="00065D49"/>
    <w:rsid w:val="00066829"/>
    <w:rsid w:val="00067E78"/>
    <w:rsid w:val="00070DA2"/>
    <w:rsid w:val="0007106A"/>
    <w:rsid w:val="000714F3"/>
    <w:rsid w:val="00071AC3"/>
    <w:rsid w:val="00072223"/>
    <w:rsid w:val="000726D7"/>
    <w:rsid w:val="000728CD"/>
    <w:rsid w:val="00073906"/>
    <w:rsid w:val="00073C94"/>
    <w:rsid w:val="00073FB7"/>
    <w:rsid w:val="0007439E"/>
    <w:rsid w:val="000743E2"/>
    <w:rsid w:val="000758D4"/>
    <w:rsid w:val="00075ADC"/>
    <w:rsid w:val="00076F5A"/>
    <w:rsid w:val="000772E8"/>
    <w:rsid w:val="00077329"/>
    <w:rsid w:val="0008089A"/>
    <w:rsid w:val="000810EF"/>
    <w:rsid w:val="00081F3B"/>
    <w:rsid w:val="00081FD0"/>
    <w:rsid w:val="0008211C"/>
    <w:rsid w:val="0008213C"/>
    <w:rsid w:val="00082DC4"/>
    <w:rsid w:val="0008318B"/>
    <w:rsid w:val="000838CF"/>
    <w:rsid w:val="00083E08"/>
    <w:rsid w:val="0008481E"/>
    <w:rsid w:val="00084BC1"/>
    <w:rsid w:val="00085A4B"/>
    <w:rsid w:val="00085ADD"/>
    <w:rsid w:val="00086A8E"/>
    <w:rsid w:val="00087157"/>
    <w:rsid w:val="000900A6"/>
    <w:rsid w:val="00090EFE"/>
    <w:rsid w:val="000910C6"/>
    <w:rsid w:val="00091182"/>
    <w:rsid w:val="000917DD"/>
    <w:rsid w:val="00093FFC"/>
    <w:rsid w:val="00094867"/>
    <w:rsid w:val="00095867"/>
    <w:rsid w:val="000959C2"/>
    <w:rsid w:val="000968AC"/>
    <w:rsid w:val="00097A02"/>
    <w:rsid w:val="000A06FC"/>
    <w:rsid w:val="000A0F80"/>
    <w:rsid w:val="000A12E9"/>
    <w:rsid w:val="000A1504"/>
    <w:rsid w:val="000A3511"/>
    <w:rsid w:val="000A4E33"/>
    <w:rsid w:val="000A4FFB"/>
    <w:rsid w:val="000A5124"/>
    <w:rsid w:val="000A541B"/>
    <w:rsid w:val="000A58D3"/>
    <w:rsid w:val="000A5A13"/>
    <w:rsid w:val="000A67A0"/>
    <w:rsid w:val="000A7BB2"/>
    <w:rsid w:val="000B04AF"/>
    <w:rsid w:val="000B15F9"/>
    <w:rsid w:val="000B170C"/>
    <w:rsid w:val="000B1F7D"/>
    <w:rsid w:val="000B2B62"/>
    <w:rsid w:val="000B2C4C"/>
    <w:rsid w:val="000B3C7B"/>
    <w:rsid w:val="000B40CD"/>
    <w:rsid w:val="000B422B"/>
    <w:rsid w:val="000B438F"/>
    <w:rsid w:val="000B5191"/>
    <w:rsid w:val="000B534F"/>
    <w:rsid w:val="000B55C3"/>
    <w:rsid w:val="000B587D"/>
    <w:rsid w:val="000C0226"/>
    <w:rsid w:val="000C09BB"/>
    <w:rsid w:val="000C0AC6"/>
    <w:rsid w:val="000C0B39"/>
    <w:rsid w:val="000C11C9"/>
    <w:rsid w:val="000C1232"/>
    <w:rsid w:val="000C1D48"/>
    <w:rsid w:val="000C3DE7"/>
    <w:rsid w:val="000C4712"/>
    <w:rsid w:val="000C4DDF"/>
    <w:rsid w:val="000C503C"/>
    <w:rsid w:val="000C5056"/>
    <w:rsid w:val="000C6E13"/>
    <w:rsid w:val="000C6EE9"/>
    <w:rsid w:val="000D17A8"/>
    <w:rsid w:val="000D1B12"/>
    <w:rsid w:val="000D1ED5"/>
    <w:rsid w:val="000D2A06"/>
    <w:rsid w:val="000D45E2"/>
    <w:rsid w:val="000D49B2"/>
    <w:rsid w:val="000D5F02"/>
    <w:rsid w:val="000D5F94"/>
    <w:rsid w:val="000E00B4"/>
    <w:rsid w:val="000E0CCE"/>
    <w:rsid w:val="000E1D3A"/>
    <w:rsid w:val="000E2061"/>
    <w:rsid w:val="000E20E7"/>
    <w:rsid w:val="000E381B"/>
    <w:rsid w:val="000E418A"/>
    <w:rsid w:val="000E4C87"/>
    <w:rsid w:val="000E6C41"/>
    <w:rsid w:val="000E71D4"/>
    <w:rsid w:val="000E7335"/>
    <w:rsid w:val="000F001C"/>
    <w:rsid w:val="000F00E0"/>
    <w:rsid w:val="000F14E2"/>
    <w:rsid w:val="000F2AE3"/>
    <w:rsid w:val="000F2BE4"/>
    <w:rsid w:val="000F2EFD"/>
    <w:rsid w:val="000F324F"/>
    <w:rsid w:val="000F3DC0"/>
    <w:rsid w:val="000F4D2E"/>
    <w:rsid w:val="000F54BA"/>
    <w:rsid w:val="000F5C5C"/>
    <w:rsid w:val="000F604E"/>
    <w:rsid w:val="000F620A"/>
    <w:rsid w:val="00100503"/>
    <w:rsid w:val="001008E1"/>
    <w:rsid w:val="00101A85"/>
    <w:rsid w:val="0010356B"/>
    <w:rsid w:val="00103943"/>
    <w:rsid w:val="00103A02"/>
    <w:rsid w:val="001043FB"/>
    <w:rsid w:val="00107333"/>
    <w:rsid w:val="00110246"/>
    <w:rsid w:val="00111087"/>
    <w:rsid w:val="001135E9"/>
    <w:rsid w:val="001148D3"/>
    <w:rsid w:val="00114AD8"/>
    <w:rsid w:val="00114FE8"/>
    <w:rsid w:val="001155A2"/>
    <w:rsid w:val="0011580B"/>
    <w:rsid w:val="00116610"/>
    <w:rsid w:val="00116A3E"/>
    <w:rsid w:val="00116B86"/>
    <w:rsid w:val="0011795A"/>
    <w:rsid w:val="00117B1E"/>
    <w:rsid w:val="00117F2E"/>
    <w:rsid w:val="0012150F"/>
    <w:rsid w:val="001219FB"/>
    <w:rsid w:val="001228C2"/>
    <w:rsid w:val="00122EBD"/>
    <w:rsid w:val="0012408F"/>
    <w:rsid w:val="00124FC1"/>
    <w:rsid w:val="00125BBD"/>
    <w:rsid w:val="001268AD"/>
    <w:rsid w:val="00126921"/>
    <w:rsid w:val="00127602"/>
    <w:rsid w:val="00131118"/>
    <w:rsid w:val="0013273F"/>
    <w:rsid w:val="00132761"/>
    <w:rsid w:val="001327D1"/>
    <w:rsid w:val="001327E2"/>
    <w:rsid w:val="00133912"/>
    <w:rsid w:val="001340DB"/>
    <w:rsid w:val="001348CF"/>
    <w:rsid w:val="0013505D"/>
    <w:rsid w:val="00136A8D"/>
    <w:rsid w:val="00137A26"/>
    <w:rsid w:val="00137D3D"/>
    <w:rsid w:val="00140009"/>
    <w:rsid w:val="00140C4C"/>
    <w:rsid w:val="00142F6A"/>
    <w:rsid w:val="0014344A"/>
    <w:rsid w:val="00143A4F"/>
    <w:rsid w:val="00143CAD"/>
    <w:rsid w:val="001445A3"/>
    <w:rsid w:val="00145ABD"/>
    <w:rsid w:val="0014719D"/>
    <w:rsid w:val="00150D99"/>
    <w:rsid w:val="00150FA7"/>
    <w:rsid w:val="001510CC"/>
    <w:rsid w:val="00151809"/>
    <w:rsid w:val="00152533"/>
    <w:rsid w:val="001528D6"/>
    <w:rsid w:val="00152951"/>
    <w:rsid w:val="00152CF4"/>
    <w:rsid w:val="00153543"/>
    <w:rsid w:val="0015432D"/>
    <w:rsid w:val="001548AB"/>
    <w:rsid w:val="00155C9D"/>
    <w:rsid w:val="00155CCB"/>
    <w:rsid w:val="001607EE"/>
    <w:rsid w:val="001610B1"/>
    <w:rsid w:val="00161FC1"/>
    <w:rsid w:val="0016279F"/>
    <w:rsid w:val="0016360B"/>
    <w:rsid w:val="00164F4D"/>
    <w:rsid w:val="00165378"/>
    <w:rsid w:val="00165778"/>
    <w:rsid w:val="00166BEC"/>
    <w:rsid w:val="001712C8"/>
    <w:rsid w:val="001716F1"/>
    <w:rsid w:val="00173204"/>
    <w:rsid w:val="001738BB"/>
    <w:rsid w:val="00173924"/>
    <w:rsid w:val="001739A5"/>
    <w:rsid w:val="00173ADE"/>
    <w:rsid w:val="00174251"/>
    <w:rsid w:val="00174E4A"/>
    <w:rsid w:val="001756F2"/>
    <w:rsid w:val="00175724"/>
    <w:rsid w:val="0017714E"/>
    <w:rsid w:val="001778EC"/>
    <w:rsid w:val="00177A0B"/>
    <w:rsid w:val="00180570"/>
    <w:rsid w:val="00180665"/>
    <w:rsid w:val="00181E60"/>
    <w:rsid w:val="0018322B"/>
    <w:rsid w:val="001835F5"/>
    <w:rsid w:val="00183C14"/>
    <w:rsid w:val="00184A6C"/>
    <w:rsid w:val="00184D9A"/>
    <w:rsid w:val="00184FF4"/>
    <w:rsid w:val="0018532F"/>
    <w:rsid w:val="00185C4F"/>
    <w:rsid w:val="00187552"/>
    <w:rsid w:val="00190407"/>
    <w:rsid w:val="00190FB2"/>
    <w:rsid w:val="001914DA"/>
    <w:rsid w:val="001919E2"/>
    <w:rsid w:val="00191A61"/>
    <w:rsid w:val="00191DDE"/>
    <w:rsid w:val="0019387C"/>
    <w:rsid w:val="001941B9"/>
    <w:rsid w:val="001950E4"/>
    <w:rsid w:val="00195371"/>
    <w:rsid w:val="00195BB0"/>
    <w:rsid w:val="00196EBC"/>
    <w:rsid w:val="0019789C"/>
    <w:rsid w:val="00197AFA"/>
    <w:rsid w:val="001A027C"/>
    <w:rsid w:val="001A0841"/>
    <w:rsid w:val="001A09E8"/>
    <w:rsid w:val="001A2320"/>
    <w:rsid w:val="001A26E1"/>
    <w:rsid w:val="001A287D"/>
    <w:rsid w:val="001A3B23"/>
    <w:rsid w:val="001A3D7D"/>
    <w:rsid w:val="001A3FFD"/>
    <w:rsid w:val="001A416E"/>
    <w:rsid w:val="001A478C"/>
    <w:rsid w:val="001A5766"/>
    <w:rsid w:val="001A70A5"/>
    <w:rsid w:val="001A7DA5"/>
    <w:rsid w:val="001A7ECF"/>
    <w:rsid w:val="001B051E"/>
    <w:rsid w:val="001B0954"/>
    <w:rsid w:val="001B1136"/>
    <w:rsid w:val="001B1C2E"/>
    <w:rsid w:val="001B1C39"/>
    <w:rsid w:val="001B2971"/>
    <w:rsid w:val="001B2D28"/>
    <w:rsid w:val="001B2DC4"/>
    <w:rsid w:val="001B4A9B"/>
    <w:rsid w:val="001B5D1F"/>
    <w:rsid w:val="001B6E4D"/>
    <w:rsid w:val="001B700B"/>
    <w:rsid w:val="001B70BF"/>
    <w:rsid w:val="001B72D8"/>
    <w:rsid w:val="001B76EF"/>
    <w:rsid w:val="001B7711"/>
    <w:rsid w:val="001C0B57"/>
    <w:rsid w:val="001C142A"/>
    <w:rsid w:val="001C1B0C"/>
    <w:rsid w:val="001C219C"/>
    <w:rsid w:val="001C25F2"/>
    <w:rsid w:val="001C2ABA"/>
    <w:rsid w:val="001C33E4"/>
    <w:rsid w:val="001C3A83"/>
    <w:rsid w:val="001C3F27"/>
    <w:rsid w:val="001C4FD3"/>
    <w:rsid w:val="001C50CD"/>
    <w:rsid w:val="001C55BD"/>
    <w:rsid w:val="001C5ACA"/>
    <w:rsid w:val="001D02D9"/>
    <w:rsid w:val="001D03BF"/>
    <w:rsid w:val="001D1B59"/>
    <w:rsid w:val="001D2B88"/>
    <w:rsid w:val="001D2DD2"/>
    <w:rsid w:val="001D2E5D"/>
    <w:rsid w:val="001D3790"/>
    <w:rsid w:val="001D47D7"/>
    <w:rsid w:val="001D63BE"/>
    <w:rsid w:val="001D6A91"/>
    <w:rsid w:val="001D71E5"/>
    <w:rsid w:val="001D71FE"/>
    <w:rsid w:val="001D79D6"/>
    <w:rsid w:val="001E04D4"/>
    <w:rsid w:val="001E1BDA"/>
    <w:rsid w:val="001E23EC"/>
    <w:rsid w:val="001E27F0"/>
    <w:rsid w:val="001E3831"/>
    <w:rsid w:val="001E3F6D"/>
    <w:rsid w:val="001E495B"/>
    <w:rsid w:val="001E5052"/>
    <w:rsid w:val="001E5A15"/>
    <w:rsid w:val="001E643D"/>
    <w:rsid w:val="001E7F91"/>
    <w:rsid w:val="001F01B3"/>
    <w:rsid w:val="001F1B43"/>
    <w:rsid w:val="001F257D"/>
    <w:rsid w:val="001F2642"/>
    <w:rsid w:val="001F2FAB"/>
    <w:rsid w:val="001F3174"/>
    <w:rsid w:val="001F4EC1"/>
    <w:rsid w:val="001F5332"/>
    <w:rsid w:val="001F5344"/>
    <w:rsid w:val="001F59DC"/>
    <w:rsid w:val="001F5A8E"/>
    <w:rsid w:val="001F5D04"/>
    <w:rsid w:val="001F6A53"/>
    <w:rsid w:val="001F6A71"/>
    <w:rsid w:val="001F6AA1"/>
    <w:rsid w:val="001F7CF0"/>
    <w:rsid w:val="00200D54"/>
    <w:rsid w:val="00200DB7"/>
    <w:rsid w:val="002018AD"/>
    <w:rsid w:val="002027D0"/>
    <w:rsid w:val="00203065"/>
    <w:rsid w:val="0020387E"/>
    <w:rsid w:val="00203CDB"/>
    <w:rsid w:val="002044F6"/>
    <w:rsid w:val="00204AD4"/>
    <w:rsid w:val="0020544E"/>
    <w:rsid w:val="00205E81"/>
    <w:rsid w:val="0020712E"/>
    <w:rsid w:val="002078E8"/>
    <w:rsid w:val="00210D43"/>
    <w:rsid w:val="00210DF0"/>
    <w:rsid w:val="002112A4"/>
    <w:rsid w:val="00211A09"/>
    <w:rsid w:val="00211A8B"/>
    <w:rsid w:val="00211EC4"/>
    <w:rsid w:val="0021217B"/>
    <w:rsid w:val="00212541"/>
    <w:rsid w:val="002129D5"/>
    <w:rsid w:val="002129EF"/>
    <w:rsid w:val="00213649"/>
    <w:rsid w:val="0021450B"/>
    <w:rsid w:val="0021490F"/>
    <w:rsid w:val="00214B96"/>
    <w:rsid w:val="002151DB"/>
    <w:rsid w:val="0021533D"/>
    <w:rsid w:val="002160E8"/>
    <w:rsid w:val="00217290"/>
    <w:rsid w:val="00217373"/>
    <w:rsid w:val="002175E1"/>
    <w:rsid w:val="00217AB0"/>
    <w:rsid w:val="00221033"/>
    <w:rsid w:val="0022120A"/>
    <w:rsid w:val="00221403"/>
    <w:rsid w:val="0022227A"/>
    <w:rsid w:val="0022287D"/>
    <w:rsid w:val="00222E7A"/>
    <w:rsid w:val="00222FF2"/>
    <w:rsid w:val="0022401C"/>
    <w:rsid w:val="0022714C"/>
    <w:rsid w:val="002304CC"/>
    <w:rsid w:val="00232615"/>
    <w:rsid w:val="002327C6"/>
    <w:rsid w:val="00232A07"/>
    <w:rsid w:val="00232E3D"/>
    <w:rsid w:val="002355C4"/>
    <w:rsid w:val="002361E9"/>
    <w:rsid w:val="00236513"/>
    <w:rsid w:val="0023657D"/>
    <w:rsid w:val="00236709"/>
    <w:rsid w:val="00236A22"/>
    <w:rsid w:val="002413D5"/>
    <w:rsid w:val="0024166A"/>
    <w:rsid w:val="0024199D"/>
    <w:rsid w:val="00241B19"/>
    <w:rsid w:val="00241CDE"/>
    <w:rsid w:val="00241D51"/>
    <w:rsid w:val="00242644"/>
    <w:rsid w:val="00243827"/>
    <w:rsid w:val="00243C5C"/>
    <w:rsid w:val="00245B4F"/>
    <w:rsid w:val="0024664D"/>
    <w:rsid w:val="00246D16"/>
    <w:rsid w:val="00246E9B"/>
    <w:rsid w:val="00246F4A"/>
    <w:rsid w:val="00247597"/>
    <w:rsid w:val="00247DAA"/>
    <w:rsid w:val="00247F49"/>
    <w:rsid w:val="002512FE"/>
    <w:rsid w:val="0025155D"/>
    <w:rsid w:val="00252B7D"/>
    <w:rsid w:val="00253767"/>
    <w:rsid w:val="00253DE4"/>
    <w:rsid w:val="0025408B"/>
    <w:rsid w:val="002546F9"/>
    <w:rsid w:val="00256E92"/>
    <w:rsid w:val="00257028"/>
    <w:rsid w:val="00261045"/>
    <w:rsid w:val="002616C6"/>
    <w:rsid w:val="00261793"/>
    <w:rsid w:val="00261DFE"/>
    <w:rsid w:val="00262A3E"/>
    <w:rsid w:val="0026350F"/>
    <w:rsid w:val="00263C08"/>
    <w:rsid w:val="0026437F"/>
    <w:rsid w:val="00264E8E"/>
    <w:rsid w:val="00265378"/>
    <w:rsid w:val="00266E84"/>
    <w:rsid w:val="00266F5A"/>
    <w:rsid w:val="0027011B"/>
    <w:rsid w:val="00270224"/>
    <w:rsid w:val="00270C81"/>
    <w:rsid w:val="00272B1D"/>
    <w:rsid w:val="002737E5"/>
    <w:rsid w:val="00276241"/>
    <w:rsid w:val="002768FF"/>
    <w:rsid w:val="00276F1A"/>
    <w:rsid w:val="00280A32"/>
    <w:rsid w:val="00281BD8"/>
    <w:rsid w:val="00282692"/>
    <w:rsid w:val="00284D8B"/>
    <w:rsid w:val="00285552"/>
    <w:rsid w:val="00286B21"/>
    <w:rsid w:val="0028762F"/>
    <w:rsid w:val="0029042B"/>
    <w:rsid w:val="002915AF"/>
    <w:rsid w:val="00292832"/>
    <w:rsid w:val="002939F1"/>
    <w:rsid w:val="00293F50"/>
    <w:rsid w:val="0029433D"/>
    <w:rsid w:val="00294392"/>
    <w:rsid w:val="00294D6F"/>
    <w:rsid w:val="00294E7E"/>
    <w:rsid w:val="00294FD0"/>
    <w:rsid w:val="00295775"/>
    <w:rsid w:val="00295BFA"/>
    <w:rsid w:val="002973EE"/>
    <w:rsid w:val="002A0D11"/>
    <w:rsid w:val="002A0D2C"/>
    <w:rsid w:val="002A185A"/>
    <w:rsid w:val="002A3E14"/>
    <w:rsid w:val="002A46EA"/>
    <w:rsid w:val="002A47CE"/>
    <w:rsid w:val="002A5F4C"/>
    <w:rsid w:val="002B01DE"/>
    <w:rsid w:val="002B0BB3"/>
    <w:rsid w:val="002B0DCB"/>
    <w:rsid w:val="002B168D"/>
    <w:rsid w:val="002B2B25"/>
    <w:rsid w:val="002B3246"/>
    <w:rsid w:val="002B3DEC"/>
    <w:rsid w:val="002B49B0"/>
    <w:rsid w:val="002B4C58"/>
    <w:rsid w:val="002B4E2B"/>
    <w:rsid w:val="002B51AF"/>
    <w:rsid w:val="002B58D1"/>
    <w:rsid w:val="002B74A0"/>
    <w:rsid w:val="002B7FD1"/>
    <w:rsid w:val="002C0279"/>
    <w:rsid w:val="002C0829"/>
    <w:rsid w:val="002C177A"/>
    <w:rsid w:val="002C1F4F"/>
    <w:rsid w:val="002C291E"/>
    <w:rsid w:val="002C33B3"/>
    <w:rsid w:val="002C40A8"/>
    <w:rsid w:val="002C4136"/>
    <w:rsid w:val="002C43F7"/>
    <w:rsid w:val="002C48CD"/>
    <w:rsid w:val="002C74EE"/>
    <w:rsid w:val="002C75FB"/>
    <w:rsid w:val="002D0492"/>
    <w:rsid w:val="002D154D"/>
    <w:rsid w:val="002D1794"/>
    <w:rsid w:val="002D243D"/>
    <w:rsid w:val="002D2753"/>
    <w:rsid w:val="002D2F19"/>
    <w:rsid w:val="002D4A5A"/>
    <w:rsid w:val="002D6F5C"/>
    <w:rsid w:val="002D73DE"/>
    <w:rsid w:val="002D7688"/>
    <w:rsid w:val="002D77C0"/>
    <w:rsid w:val="002D7870"/>
    <w:rsid w:val="002E1C2E"/>
    <w:rsid w:val="002E2777"/>
    <w:rsid w:val="002E32DA"/>
    <w:rsid w:val="002E3360"/>
    <w:rsid w:val="002E3A4F"/>
    <w:rsid w:val="002E47F8"/>
    <w:rsid w:val="002E57B9"/>
    <w:rsid w:val="002E6421"/>
    <w:rsid w:val="002E6B3D"/>
    <w:rsid w:val="002E6D93"/>
    <w:rsid w:val="002F0719"/>
    <w:rsid w:val="002F0F35"/>
    <w:rsid w:val="002F179F"/>
    <w:rsid w:val="002F3CF6"/>
    <w:rsid w:val="002F4079"/>
    <w:rsid w:val="002F4F14"/>
    <w:rsid w:val="002F5DE5"/>
    <w:rsid w:val="002F603A"/>
    <w:rsid w:val="002F70E2"/>
    <w:rsid w:val="003002D3"/>
    <w:rsid w:val="00300CB5"/>
    <w:rsid w:val="003021CE"/>
    <w:rsid w:val="0030266D"/>
    <w:rsid w:val="00303CE3"/>
    <w:rsid w:val="003042DC"/>
    <w:rsid w:val="003045F9"/>
    <w:rsid w:val="003052B4"/>
    <w:rsid w:val="00305FFC"/>
    <w:rsid w:val="00306046"/>
    <w:rsid w:val="0030607B"/>
    <w:rsid w:val="00306E88"/>
    <w:rsid w:val="003070F3"/>
    <w:rsid w:val="00310163"/>
    <w:rsid w:val="0031143D"/>
    <w:rsid w:val="0031168C"/>
    <w:rsid w:val="00311F0B"/>
    <w:rsid w:val="00313420"/>
    <w:rsid w:val="003138BA"/>
    <w:rsid w:val="003139D1"/>
    <w:rsid w:val="00314183"/>
    <w:rsid w:val="0031696C"/>
    <w:rsid w:val="00316CE5"/>
    <w:rsid w:val="00316E94"/>
    <w:rsid w:val="00317046"/>
    <w:rsid w:val="003202DC"/>
    <w:rsid w:val="0032061B"/>
    <w:rsid w:val="003208B8"/>
    <w:rsid w:val="00321057"/>
    <w:rsid w:val="00321AB6"/>
    <w:rsid w:val="0032236E"/>
    <w:rsid w:val="00322AB9"/>
    <w:rsid w:val="003233E6"/>
    <w:rsid w:val="00323A0B"/>
    <w:rsid w:val="00323DE3"/>
    <w:rsid w:val="00324F16"/>
    <w:rsid w:val="003300E7"/>
    <w:rsid w:val="003323F9"/>
    <w:rsid w:val="00332ED6"/>
    <w:rsid w:val="00334987"/>
    <w:rsid w:val="0033698B"/>
    <w:rsid w:val="00337B6D"/>
    <w:rsid w:val="00337BB0"/>
    <w:rsid w:val="00337E5A"/>
    <w:rsid w:val="00340997"/>
    <w:rsid w:val="0034259C"/>
    <w:rsid w:val="00342F8A"/>
    <w:rsid w:val="0034453B"/>
    <w:rsid w:val="00345149"/>
    <w:rsid w:val="00346BBD"/>
    <w:rsid w:val="00347D95"/>
    <w:rsid w:val="00350671"/>
    <w:rsid w:val="00350D45"/>
    <w:rsid w:val="0035165A"/>
    <w:rsid w:val="00352589"/>
    <w:rsid w:val="003525A6"/>
    <w:rsid w:val="00352A14"/>
    <w:rsid w:val="00352F4D"/>
    <w:rsid w:val="003539FA"/>
    <w:rsid w:val="003558C5"/>
    <w:rsid w:val="0036033B"/>
    <w:rsid w:val="00360D0A"/>
    <w:rsid w:val="0036120E"/>
    <w:rsid w:val="00361768"/>
    <w:rsid w:val="00361819"/>
    <w:rsid w:val="0036208B"/>
    <w:rsid w:val="003621D8"/>
    <w:rsid w:val="003628B9"/>
    <w:rsid w:val="00363728"/>
    <w:rsid w:val="00364EE2"/>
    <w:rsid w:val="00365108"/>
    <w:rsid w:val="00365659"/>
    <w:rsid w:val="003656E7"/>
    <w:rsid w:val="00365C6C"/>
    <w:rsid w:val="00365F3F"/>
    <w:rsid w:val="00366526"/>
    <w:rsid w:val="0036715F"/>
    <w:rsid w:val="00367B54"/>
    <w:rsid w:val="0037046A"/>
    <w:rsid w:val="00370621"/>
    <w:rsid w:val="00371134"/>
    <w:rsid w:val="00371E7A"/>
    <w:rsid w:val="00372B73"/>
    <w:rsid w:val="00372D0F"/>
    <w:rsid w:val="00372E7A"/>
    <w:rsid w:val="00373123"/>
    <w:rsid w:val="00374CDC"/>
    <w:rsid w:val="0037504E"/>
    <w:rsid w:val="003750DD"/>
    <w:rsid w:val="0037611F"/>
    <w:rsid w:val="003763EF"/>
    <w:rsid w:val="00377EC3"/>
    <w:rsid w:val="00380CEF"/>
    <w:rsid w:val="00380EB2"/>
    <w:rsid w:val="003820F5"/>
    <w:rsid w:val="003822F6"/>
    <w:rsid w:val="003827C9"/>
    <w:rsid w:val="003828C4"/>
    <w:rsid w:val="003832B1"/>
    <w:rsid w:val="003836DC"/>
    <w:rsid w:val="0038385F"/>
    <w:rsid w:val="0038464F"/>
    <w:rsid w:val="00384A99"/>
    <w:rsid w:val="00385719"/>
    <w:rsid w:val="0038588C"/>
    <w:rsid w:val="0038698C"/>
    <w:rsid w:val="003877A3"/>
    <w:rsid w:val="003902B6"/>
    <w:rsid w:val="0039239C"/>
    <w:rsid w:val="00392A78"/>
    <w:rsid w:val="00392B1F"/>
    <w:rsid w:val="003944D1"/>
    <w:rsid w:val="003955A7"/>
    <w:rsid w:val="00395ADC"/>
    <w:rsid w:val="00395CF1"/>
    <w:rsid w:val="00395F99"/>
    <w:rsid w:val="00396098"/>
    <w:rsid w:val="00396980"/>
    <w:rsid w:val="00396C5B"/>
    <w:rsid w:val="00396DAF"/>
    <w:rsid w:val="0039701F"/>
    <w:rsid w:val="00397507"/>
    <w:rsid w:val="00397F2D"/>
    <w:rsid w:val="00397FBA"/>
    <w:rsid w:val="003A0949"/>
    <w:rsid w:val="003A0C33"/>
    <w:rsid w:val="003A0D46"/>
    <w:rsid w:val="003A0F43"/>
    <w:rsid w:val="003A24D0"/>
    <w:rsid w:val="003A2F5C"/>
    <w:rsid w:val="003A48F8"/>
    <w:rsid w:val="003A59BC"/>
    <w:rsid w:val="003A79FA"/>
    <w:rsid w:val="003A7BDB"/>
    <w:rsid w:val="003B0C17"/>
    <w:rsid w:val="003B19AC"/>
    <w:rsid w:val="003B1F86"/>
    <w:rsid w:val="003B2C32"/>
    <w:rsid w:val="003B2F54"/>
    <w:rsid w:val="003B2F8F"/>
    <w:rsid w:val="003B4608"/>
    <w:rsid w:val="003B4F88"/>
    <w:rsid w:val="003B5362"/>
    <w:rsid w:val="003B5DDA"/>
    <w:rsid w:val="003B6FF2"/>
    <w:rsid w:val="003B7532"/>
    <w:rsid w:val="003C1283"/>
    <w:rsid w:val="003C2187"/>
    <w:rsid w:val="003C3212"/>
    <w:rsid w:val="003C4FA3"/>
    <w:rsid w:val="003C5390"/>
    <w:rsid w:val="003C5453"/>
    <w:rsid w:val="003C5F21"/>
    <w:rsid w:val="003C7297"/>
    <w:rsid w:val="003D0811"/>
    <w:rsid w:val="003D23EA"/>
    <w:rsid w:val="003D36C5"/>
    <w:rsid w:val="003D3F39"/>
    <w:rsid w:val="003D4176"/>
    <w:rsid w:val="003D4CD6"/>
    <w:rsid w:val="003D70E6"/>
    <w:rsid w:val="003D7F84"/>
    <w:rsid w:val="003E0545"/>
    <w:rsid w:val="003E1AF9"/>
    <w:rsid w:val="003E1BF3"/>
    <w:rsid w:val="003E216F"/>
    <w:rsid w:val="003E267C"/>
    <w:rsid w:val="003E282F"/>
    <w:rsid w:val="003E3D83"/>
    <w:rsid w:val="003E4674"/>
    <w:rsid w:val="003E5294"/>
    <w:rsid w:val="003E56ED"/>
    <w:rsid w:val="003E6100"/>
    <w:rsid w:val="003E614D"/>
    <w:rsid w:val="003E75D7"/>
    <w:rsid w:val="003F08D5"/>
    <w:rsid w:val="003F104D"/>
    <w:rsid w:val="003F1C15"/>
    <w:rsid w:val="003F1D94"/>
    <w:rsid w:val="003F1EFE"/>
    <w:rsid w:val="003F24C1"/>
    <w:rsid w:val="003F399C"/>
    <w:rsid w:val="003F39D9"/>
    <w:rsid w:val="003F4BEE"/>
    <w:rsid w:val="003F4FF3"/>
    <w:rsid w:val="003F519F"/>
    <w:rsid w:val="003F5715"/>
    <w:rsid w:val="003F5857"/>
    <w:rsid w:val="003F6ECE"/>
    <w:rsid w:val="003F7305"/>
    <w:rsid w:val="003F7E24"/>
    <w:rsid w:val="0040096A"/>
    <w:rsid w:val="00400C9E"/>
    <w:rsid w:val="00402F01"/>
    <w:rsid w:val="0040374C"/>
    <w:rsid w:val="0040402B"/>
    <w:rsid w:val="0040458C"/>
    <w:rsid w:val="00404623"/>
    <w:rsid w:val="004049E9"/>
    <w:rsid w:val="00405A27"/>
    <w:rsid w:val="00406766"/>
    <w:rsid w:val="00406B4D"/>
    <w:rsid w:val="00406EF7"/>
    <w:rsid w:val="00410A1E"/>
    <w:rsid w:val="0041279A"/>
    <w:rsid w:val="00412C13"/>
    <w:rsid w:val="004131C4"/>
    <w:rsid w:val="00413211"/>
    <w:rsid w:val="0041346A"/>
    <w:rsid w:val="00413C18"/>
    <w:rsid w:val="00413F6B"/>
    <w:rsid w:val="0041443C"/>
    <w:rsid w:val="004147F1"/>
    <w:rsid w:val="00415253"/>
    <w:rsid w:val="00415285"/>
    <w:rsid w:val="00415E9C"/>
    <w:rsid w:val="0041604E"/>
    <w:rsid w:val="00420390"/>
    <w:rsid w:val="00420C97"/>
    <w:rsid w:val="004215EA"/>
    <w:rsid w:val="00421F32"/>
    <w:rsid w:val="00423DBC"/>
    <w:rsid w:val="0042428B"/>
    <w:rsid w:val="004242E9"/>
    <w:rsid w:val="00425610"/>
    <w:rsid w:val="00426130"/>
    <w:rsid w:val="0042617D"/>
    <w:rsid w:val="00427AF8"/>
    <w:rsid w:val="00427FFC"/>
    <w:rsid w:val="00430C1E"/>
    <w:rsid w:val="00430FF0"/>
    <w:rsid w:val="00431043"/>
    <w:rsid w:val="0043164F"/>
    <w:rsid w:val="00432A84"/>
    <w:rsid w:val="00433090"/>
    <w:rsid w:val="004331D1"/>
    <w:rsid w:val="00433461"/>
    <w:rsid w:val="00433C3F"/>
    <w:rsid w:val="0043489C"/>
    <w:rsid w:val="00434B57"/>
    <w:rsid w:val="004363E2"/>
    <w:rsid w:val="004364B0"/>
    <w:rsid w:val="00436746"/>
    <w:rsid w:val="004372FC"/>
    <w:rsid w:val="00437540"/>
    <w:rsid w:val="004377F9"/>
    <w:rsid w:val="00437C1C"/>
    <w:rsid w:val="00437F44"/>
    <w:rsid w:val="004405DF"/>
    <w:rsid w:val="004409EB"/>
    <w:rsid w:val="00440A5A"/>
    <w:rsid w:val="00440BC4"/>
    <w:rsid w:val="004419B0"/>
    <w:rsid w:val="004426F0"/>
    <w:rsid w:val="00444290"/>
    <w:rsid w:val="004443E1"/>
    <w:rsid w:val="004443EB"/>
    <w:rsid w:val="0044503D"/>
    <w:rsid w:val="00445AE3"/>
    <w:rsid w:val="00446142"/>
    <w:rsid w:val="0044658C"/>
    <w:rsid w:val="00446B1C"/>
    <w:rsid w:val="00447889"/>
    <w:rsid w:val="0044797E"/>
    <w:rsid w:val="00447D78"/>
    <w:rsid w:val="004506FF"/>
    <w:rsid w:val="004509A5"/>
    <w:rsid w:val="00450DAA"/>
    <w:rsid w:val="0045372F"/>
    <w:rsid w:val="004537D5"/>
    <w:rsid w:val="004543FA"/>
    <w:rsid w:val="004563AA"/>
    <w:rsid w:val="00456ADD"/>
    <w:rsid w:val="00457B48"/>
    <w:rsid w:val="004613EB"/>
    <w:rsid w:val="00461561"/>
    <w:rsid w:val="004616B7"/>
    <w:rsid w:val="00461731"/>
    <w:rsid w:val="00461B76"/>
    <w:rsid w:val="00462918"/>
    <w:rsid w:val="00462F2C"/>
    <w:rsid w:val="0046347A"/>
    <w:rsid w:val="0046351E"/>
    <w:rsid w:val="0046357A"/>
    <w:rsid w:val="00463989"/>
    <w:rsid w:val="004646F0"/>
    <w:rsid w:val="00465332"/>
    <w:rsid w:val="00465BA4"/>
    <w:rsid w:val="00466D2E"/>
    <w:rsid w:val="00467CB4"/>
    <w:rsid w:val="00467D6C"/>
    <w:rsid w:val="00467E8C"/>
    <w:rsid w:val="004700E0"/>
    <w:rsid w:val="00470329"/>
    <w:rsid w:val="0047361D"/>
    <w:rsid w:val="00476A2C"/>
    <w:rsid w:val="00476C14"/>
    <w:rsid w:val="00476CA3"/>
    <w:rsid w:val="00477A80"/>
    <w:rsid w:val="00477FF9"/>
    <w:rsid w:val="0048162F"/>
    <w:rsid w:val="00481CF9"/>
    <w:rsid w:val="004821EE"/>
    <w:rsid w:val="00482979"/>
    <w:rsid w:val="00482C24"/>
    <w:rsid w:val="004830C6"/>
    <w:rsid w:val="00483633"/>
    <w:rsid w:val="00483BD8"/>
    <w:rsid w:val="00483DD0"/>
    <w:rsid w:val="00484218"/>
    <w:rsid w:val="00484715"/>
    <w:rsid w:val="00485C41"/>
    <w:rsid w:val="00485E1C"/>
    <w:rsid w:val="004864EF"/>
    <w:rsid w:val="0048753C"/>
    <w:rsid w:val="00487656"/>
    <w:rsid w:val="004901D9"/>
    <w:rsid w:val="004909FB"/>
    <w:rsid w:val="00490B8A"/>
    <w:rsid w:val="00490C3A"/>
    <w:rsid w:val="00491465"/>
    <w:rsid w:val="00491774"/>
    <w:rsid w:val="004918B8"/>
    <w:rsid w:val="00491977"/>
    <w:rsid w:val="00492250"/>
    <w:rsid w:val="004933BF"/>
    <w:rsid w:val="004934CF"/>
    <w:rsid w:val="00493CFE"/>
    <w:rsid w:val="00497578"/>
    <w:rsid w:val="004A0D52"/>
    <w:rsid w:val="004A1D6A"/>
    <w:rsid w:val="004A2CB9"/>
    <w:rsid w:val="004A3245"/>
    <w:rsid w:val="004A713E"/>
    <w:rsid w:val="004B3C40"/>
    <w:rsid w:val="004B4377"/>
    <w:rsid w:val="004B533E"/>
    <w:rsid w:val="004B58A6"/>
    <w:rsid w:val="004B634D"/>
    <w:rsid w:val="004B65EE"/>
    <w:rsid w:val="004B7581"/>
    <w:rsid w:val="004C38F6"/>
    <w:rsid w:val="004C5405"/>
    <w:rsid w:val="004C54F3"/>
    <w:rsid w:val="004C61F7"/>
    <w:rsid w:val="004C672D"/>
    <w:rsid w:val="004C69DD"/>
    <w:rsid w:val="004C6F0A"/>
    <w:rsid w:val="004C7BC7"/>
    <w:rsid w:val="004D1410"/>
    <w:rsid w:val="004D1CD1"/>
    <w:rsid w:val="004D2CDE"/>
    <w:rsid w:val="004D2D1A"/>
    <w:rsid w:val="004D3661"/>
    <w:rsid w:val="004D674E"/>
    <w:rsid w:val="004D6E05"/>
    <w:rsid w:val="004D6FC5"/>
    <w:rsid w:val="004D79FF"/>
    <w:rsid w:val="004D7AD6"/>
    <w:rsid w:val="004E03A0"/>
    <w:rsid w:val="004E05D1"/>
    <w:rsid w:val="004E0F76"/>
    <w:rsid w:val="004E0F9D"/>
    <w:rsid w:val="004E2425"/>
    <w:rsid w:val="004E2F7F"/>
    <w:rsid w:val="004E30F2"/>
    <w:rsid w:val="004E3686"/>
    <w:rsid w:val="004E3697"/>
    <w:rsid w:val="004E4121"/>
    <w:rsid w:val="004E447C"/>
    <w:rsid w:val="004E5137"/>
    <w:rsid w:val="004E5FE3"/>
    <w:rsid w:val="004E658F"/>
    <w:rsid w:val="004E69D4"/>
    <w:rsid w:val="004E7C9B"/>
    <w:rsid w:val="004F1122"/>
    <w:rsid w:val="004F17D8"/>
    <w:rsid w:val="004F2252"/>
    <w:rsid w:val="004F29F5"/>
    <w:rsid w:val="004F2A65"/>
    <w:rsid w:val="004F4462"/>
    <w:rsid w:val="004F5FE9"/>
    <w:rsid w:val="004F7765"/>
    <w:rsid w:val="00500544"/>
    <w:rsid w:val="005008DF"/>
    <w:rsid w:val="00501E87"/>
    <w:rsid w:val="00501F6F"/>
    <w:rsid w:val="005032C8"/>
    <w:rsid w:val="005035E6"/>
    <w:rsid w:val="005043A8"/>
    <w:rsid w:val="0050468E"/>
    <w:rsid w:val="00504829"/>
    <w:rsid w:val="0050496F"/>
    <w:rsid w:val="005055FA"/>
    <w:rsid w:val="00507E26"/>
    <w:rsid w:val="00510556"/>
    <w:rsid w:val="00511A58"/>
    <w:rsid w:val="00511F43"/>
    <w:rsid w:val="00511F8E"/>
    <w:rsid w:val="0051363F"/>
    <w:rsid w:val="0051371C"/>
    <w:rsid w:val="00514EAF"/>
    <w:rsid w:val="00514F05"/>
    <w:rsid w:val="00515414"/>
    <w:rsid w:val="00515F02"/>
    <w:rsid w:val="00517A07"/>
    <w:rsid w:val="00517BDC"/>
    <w:rsid w:val="00517D8D"/>
    <w:rsid w:val="00517FCC"/>
    <w:rsid w:val="00521699"/>
    <w:rsid w:val="005218DE"/>
    <w:rsid w:val="00522E65"/>
    <w:rsid w:val="00523573"/>
    <w:rsid w:val="00523FA2"/>
    <w:rsid w:val="0052408D"/>
    <w:rsid w:val="00524672"/>
    <w:rsid w:val="00526663"/>
    <w:rsid w:val="00527490"/>
    <w:rsid w:val="00527898"/>
    <w:rsid w:val="005303C1"/>
    <w:rsid w:val="005309F8"/>
    <w:rsid w:val="00530E3D"/>
    <w:rsid w:val="00531A7A"/>
    <w:rsid w:val="00531DD9"/>
    <w:rsid w:val="00531F8C"/>
    <w:rsid w:val="00532299"/>
    <w:rsid w:val="005324BE"/>
    <w:rsid w:val="0053288A"/>
    <w:rsid w:val="00533C9C"/>
    <w:rsid w:val="005341E0"/>
    <w:rsid w:val="00534F18"/>
    <w:rsid w:val="00535358"/>
    <w:rsid w:val="005361F9"/>
    <w:rsid w:val="00536229"/>
    <w:rsid w:val="005366D8"/>
    <w:rsid w:val="00536ECE"/>
    <w:rsid w:val="00537456"/>
    <w:rsid w:val="005410F0"/>
    <w:rsid w:val="00541D14"/>
    <w:rsid w:val="005426A6"/>
    <w:rsid w:val="00542714"/>
    <w:rsid w:val="00543213"/>
    <w:rsid w:val="005445F9"/>
    <w:rsid w:val="00544B2F"/>
    <w:rsid w:val="00545FFE"/>
    <w:rsid w:val="00546AC3"/>
    <w:rsid w:val="00546C87"/>
    <w:rsid w:val="00547410"/>
    <w:rsid w:val="00547D6F"/>
    <w:rsid w:val="00550700"/>
    <w:rsid w:val="00550A97"/>
    <w:rsid w:val="00550C9A"/>
    <w:rsid w:val="00550D02"/>
    <w:rsid w:val="00551383"/>
    <w:rsid w:val="00551D46"/>
    <w:rsid w:val="005525EC"/>
    <w:rsid w:val="00552FCD"/>
    <w:rsid w:val="00553AA6"/>
    <w:rsid w:val="00553CAF"/>
    <w:rsid w:val="0055409F"/>
    <w:rsid w:val="0055454C"/>
    <w:rsid w:val="005555AB"/>
    <w:rsid w:val="00555BAE"/>
    <w:rsid w:val="00555F8B"/>
    <w:rsid w:val="00556E4A"/>
    <w:rsid w:val="0055733E"/>
    <w:rsid w:val="00557F2B"/>
    <w:rsid w:val="00560605"/>
    <w:rsid w:val="00560BD0"/>
    <w:rsid w:val="00563270"/>
    <w:rsid w:val="00563978"/>
    <w:rsid w:val="00564213"/>
    <w:rsid w:val="00564630"/>
    <w:rsid w:val="00564795"/>
    <w:rsid w:val="00564955"/>
    <w:rsid w:val="00564EE8"/>
    <w:rsid w:val="00566A16"/>
    <w:rsid w:val="00566B1B"/>
    <w:rsid w:val="0057014A"/>
    <w:rsid w:val="00570E59"/>
    <w:rsid w:val="005719F8"/>
    <w:rsid w:val="005720D3"/>
    <w:rsid w:val="005721B9"/>
    <w:rsid w:val="00572F56"/>
    <w:rsid w:val="0057322F"/>
    <w:rsid w:val="00573630"/>
    <w:rsid w:val="00574058"/>
    <w:rsid w:val="00574836"/>
    <w:rsid w:val="005751FA"/>
    <w:rsid w:val="00575A26"/>
    <w:rsid w:val="005769AA"/>
    <w:rsid w:val="0057779C"/>
    <w:rsid w:val="00577BEC"/>
    <w:rsid w:val="0058085D"/>
    <w:rsid w:val="005810FC"/>
    <w:rsid w:val="00581F31"/>
    <w:rsid w:val="00582CE0"/>
    <w:rsid w:val="00584D1D"/>
    <w:rsid w:val="00584DEF"/>
    <w:rsid w:val="00585067"/>
    <w:rsid w:val="005851EC"/>
    <w:rsid w:val="005856B6"/>
    <w:rsid w:val="00585A1C"/>
    <w:rsid w:val="00585BC1"/>
    <w:rsid w:val="00585D15"/>
    <w:rsid w:val="00586AED"/>
    <w:rsid w:val="005873AE"/>
    <w:rsid w:val="005874C4"/>
    <w:rsid w:val="00587E06"/>
    <w:rsid w:val="00587F00"/>
    <w:rsid w:val="005905DE"/>
    <w:rsid w:val="00590E81"/>
    <w:rsid w:val="0059294F"/>
    <w:rsid w:val="00592BE7"/>
    <w:rsid w:val="00594238"/>
    <w:rsid w:val="00595721"/>
    <w:rsid w:val="0059643B"/>
    <w:rsid w:val="0059734C"/>
    <w:rsid w:val="005979BB"/>
    <w:rsid w:val="00597D15"/>
    <w:rsid w:val="005A0AC1"/>
    <w:rsid w:val="005A0C56"/>
    <w:rsid w:val="005A0E73"/>
    <w:rsid w:val="005A0FC2"/>
    <w:rsid w:val="005A1063"/>
    <w:rsid w:val="005A17EE"/>
    <w:rsid w:val="005A195C"/>
    <w:rsid w:val="005A26EA"/>
    <w:rsid w:val="005A2EB6"/>
    <w:rsid w:val="005A35B0"/>
    <w:rsid w:val="005A37BF"/>
    <w:rsid w:val="005A4423"/>
    <w:rsid w:val="005A4591"/>
    <w:rsid w:val="005A5321"/>
    <w:rsid w:val="005A6212"/>
    <w:rsid w:val="005A646F"/>
    <w:rsid w:val="005A732E"/>
    <w:rsid w:val="005A792E"/>
    <w:rsid w:val="005A7CC1"/>
    <w:rsid w:val="005B117D"/>
    <w:rsid w:val="005B12E8"/>
    <w:rsid w:val="005B135D"/>
    <w:rsid w:val="005B13CB"/>
    <w:rsid w:val="005B1E4A"/>
    <w:rsid w:val="005B2661"/>
    <w:rsid w:val="005B2AB2"/>
    <w:rsid w:val="005B41DC"/>
    <w:rsid w:val="005B6915"/>
    <w:rsid w:val="005B77A8"/>
    <w:rsid w:val="005B782D"/>
    <w:rsid w:val="005B7DEF"/>
    <w:rsid w:val="005C0267"/>
    <w:rsid w:val="005C0872"/>
    <w:rsid w:val="005C0BED"/>
    <w:rsid w:val="005C0E96"/>
    <w:rsid w:val="005C1014"/>
    <w:rsid w:val="005C1734"/>
    <w:rsid w:val="005C3769"/>
    <w:rsid w:val="005C3BA9"/>
    <w:rsid w:val="005C3C76"/>
    <w:rsid w:val="005C3DCF"/>
    <w:rsid w:val="005C50D6"/>
    <w:rsid w:val="005C696F"/>
    <w:rsid w:val="005C6D02"/>
    <w:rsid w:val="005C7F36"/>
    <w:rsid w:val="005D14AE"/>
    <w:rsid w:val="005D186A"/>
    <w:rsid w:val="005D577C"/>
    <w:rsid w:val="005D5C1A"/>
    <w:rsid w:val="005D621D"/>
    <w:rsid w:val="005D676E"/>
    <w:rsid w:val="005D6B27"/>
    <w:rsid w:val="005D6E75"/>
    <w:rsid w:val="005D7714"/>
    <w:rsid w:val="005D782A"/>
    <w:rsid w:val="005D78A9"/>
    <w:rsid w:val="005D7BD5"/>
    <w:rsid w:val="005E15F4"/>
    <w:rsid w:val="005E26E7"/>
    <w:rsid w:val="005E29A9"/>
    <w:rsid w:val="005E3757"/>
    <w:rsid w:val="005E40B3"/>
    <w:rsid w:val="005E4CF5"/>
    <w:rsid w:val="005E58B6"/>
    <w:rsid w:val="005E68F9"/>
    <w:rsid w:val="005F0525"/>
    <w:rsid w:val="005F0CF3"/>
    <w:rsid w:val="005F14CF"/>
    <w:rsid w:val="005F20C8"/>
    <w:rsid w:val="005F43D4"/>
    <w:rsid w:val="005F5454"/>
    <w:rsid w:val="005F60CC"/>
    <w:rsid w:val="005F67E5"/>
    <w:rsid w:val="005F6F21"/>
    <w:rsid w:val="005F7C2C"/>
    <w:rsid w:val="00600192"/>
    <w:rsid w:val="006011C6"/>
    <w:rsid w:val="0060160E"/>
    <w:rsid w:val="00601BC8"/>
    <w:rsid w:val="00603A1A"/>
    <w:rsid w:val="00604AB3"/>
    <w:rsid w:val="00604BB5"/>
    <w:rsid w:val="00605438"/>
    <w:rsid w:val="00607C56"/>
    <w:rsid w:val="00607D96"/>
    <w:rsid w:val="00610045"/>
    <w:rsid w:val="00610481"/>
    <w:rsid w:val="006113A2"/>
    <w:rsid w:val="00612183"/>
    <w:rsid w:val="00612273"/>
    <w:rsid w:val="00613AEB"/>
    <w:rsid w:val="00613BE5"/>
    <w:rsid w:val="00613F0F"/>
    <w:rsid w:val="00614EE5"/>
    <w:rsid w:val="00615CDF"/>
    <w:rsid w:val="00616CCF"/>
    <w:rsid w:val="006174D1"/>
    <w:rsid w:val="00617754"/>
    <w:rsid w:val="00617C0C"/>
    <w:rsid w:val="006200F1"/>
    <w:rsid w:val="0062242E"/>
    <w:rsid w:val="00622A0A"/>
    <w:rsid w:val="0062358E"/>
    <w:rsid w:val="00623E59"/>
    <w:rsid w:val="00623F0E"/>
    <w:rsid w:val="00625250"/>
    <w:rsid w:val="00625AE1"/>
    <w:rsid w:val="006271DC"/>
    <w:rsid w:val="00630D3F"/>
    <w:rsid w:val="0063123E"/>
    <w:rsid w:val="00631873"/>
    <w:rsid w:val="0063212F"/>
    <w:rsid w:val="00632388"/>
    <w:rsid w:val="006324C7"/>
    <w:rsid w:val="00632F13"/>
    <w:rsid w:val="0063401E"/>
    <w:rsid w:val="00635CB9"/>
    <w:rsid w:val="00636112"/>
    <w:rsid w:val="0063640E"/>
    <w:rsid w:val="006374FD"/>
    <w:rsid w:val="00637B2A"/>
    <w:rsid w:val="00640241"/>
    <w:rsid w:val="006404EC"/>
    <w:rsid w:val="00640D74"/>
    <w:rsid w:val="006423B3"/>
    <w:rsid w:val="00643D8A"/>
    <w:rsid w:val="00644451"/>
    <w:rsid w:val="00644457"/>
    <w:rsid w:val="00645978"/>
    <w:rsid w:val="00645FCA"/>
    <w:rsid w:val="00646295"/>
    <w:rsid w:val="00646428"/>
    <w:rsid w:val="00646F4E"/>
    <w:rsid w:val="00650FC3"/>
    <w:rsid w:val="006510F5"/>
    <w:rsid w:val="00652786"/>
    <w:rsid w:val="00654432"/>
    <w:rsid w:val="006545A1"/>
    <w:rsid w:val="006550EA"/>
    <w:rsid w:val="00655BAF"/>
    <w:rsid w:val="006564F7"/>
    <w:rsid w:val="00656CC6"/>
    <w:rsid w:val="00656E84"/>
    <w:rsid w:val="00656E9D"/>
    <w:rsid w:val="00657037"/>
    <w:rsid w:val="00657C79"/>
    <w:rsid w:val="0066149E"/>
    <w:rsid w:val="00662AB9"/>
    <w:rsid w:val="00665EDD"/>
    <w:rsid w:val="00666AA2"/>
    <w:rsid w:val="00666D6C"/>
    <w:rsid w:val="00666E48"/>
    <w:rsid w:val="00666E6A"/>
    <w:rsid w:val="00667452"/>
    <w:rsid w:val="00670895"/>
    <w:rsid w:val="00672187"/>
    <w:rsid w:val="00672A5D"/>
    <w:rsid w:val="006730F1"/>
    <w:rsid w:val="00673408"/>
    <w:rsid w:val="00674260"/>
    <w:rsid w:val="006754B6"/>
    <w:rsid w:val="006755AA"/>
    <w:rsid w:val="00675B81"/>
    <w:rsid w:val="00676C3E"/>
    <w:rsid w:val="00677489"/>
    <w:rsid w:val="0068072F"/>
    <w:rsid w:val="006820DC"/>
    <w:rsid w:val="006822BC"/>
    <w:rsid w:val="006832DC"/>
    <w:rsid w:val="00683CEB"/>
    <w:rsid w:val="0068624E"/>
    <w:rsid w:val="0068639C"/>
    <w:rsid w:val="0068689E"/>
    <w:rsid w:val="0068731D"/>
    <w:rsid w:val="0068737F"/>
    <w:rsid w:val="0069045C"/>
    <w:rsid w:val="0069111A"/>
    <w:rsid w:val="0069135F"/>
    <w:rsid w:val="006913C3"/>
    <w:rsid w:val="006922C3"/>
    <w:rsid w:val="00692424"/>
    <w:rsid w:val="0069353B"/>
    <w:rsid w:val="00693747"/>
    <w:rsid w:val="006943F0"/>
    <w:rsid w:val="00694AC6"/>
    <w:rsid w:val="0069594E"/>
    <w:rsid w:val="00695F61"/>
    <w:rsid w:val="0069681D"/>
    <w:rsid w:val="006968FF"/>
    <w:rsid w:val="00697984"/>
    <w:rsid w:val="00697DF3"/>
    <w:rsid w:val="00697F6F"/>
    <w:rsid w:val="006A027B"/>
    <w:rsid w:val="006A0360"/>
    <w:rsid w:val="006A0BAD"/>
    <w:rsid w:val="006A0E80"/>
    <w:rsid w:val="006A12CE"/>
    <w:rsid w:val="006A2310"/>
    <w:rsid w:val="006A23BF"/>
    <w:rsid w:val="006A2870"/>
    <w:rsid w:val="006A2960"/>
    <w:rsid w:val="006A3F41"/>
    <w:rsid w:val="006A5323"/>
    <w:rsid w:val="006A671B"/>
    <w:rsid w:val="006A67F4"/>
    <w:rsid w:val="006A68DD"/>
    <w:rsid w:val="006A6E74"/>
    <w:rsid w:val="006A719F"/>
    <w:rsid w:val="006A7C63"/>
    <w:rsid w:val="006A7D1C"/>
    <w:rsid w:val="006B0599"/>
    <w:rsid w:val="006B0C64"/>
    <w:rsid w:val="006B1C81"/>
    <w:rsid w:val="006B2DB4"/>
    <w:rsid w:val="006B30D8"/>
    <w:rsid w:val="006B36A0"/>
    <w:rsid w:val="006B58EB"/>
    <w:rsid w:val="006B6A0A"/>
    <w:rsid w:val="006B6EE6"/>
    <w:rsid w:val="006B78EE"/>
    <w:rsid w:val="006C0F90"/>
    <w:rsid w:val="006C1721"/>
    <w:rsid w:val="006C1A06"/>
    <w:rsid w:val="006C2F44"/>
    <w:rsid w:val="006C373B"/>
    <w:rsid w:val="006C396B"/>
    <w:rsid w:val="006C3C82"/>
    <w:rsid w:val="006C3E88"/>
    <w:rsid w:val="006C40EC"/>
    <w:rsid w:val="006C499C"/>
    <w:rsid w:val="006C4CDA"/>
    <w:rsid w:val="006C515D"/>
    <w:rsid w:val="006C5170"/>
    <w:rsid w:val="006C5E32"/>
    <w:rsid w:val="006C66C7"/>
    <w:rsid w:val="006C69AA"/>
    <w:rsid w:val="006D0736"/>
    <w:rsid w:val="006D1A93"/>
    <w:rsid w:val="006D22BB"/>
    <w:rsid w:val="006D2DC3"/>
    <w:rsid w:val="006D46B2"/>
    <w:rsid w:val="006D4B24"/>
    <w:rsid w:val="006D50AA"/>
    <w:rsid w:val="006D6054"/>
    <w:rsid w:val="006D68B2"/>
    <w:rsid w:val="006D7493"/>
    <w:rsid w:val="006D7E1D"/>
    <w:rsid w:val="006E15F9"/>
    <w:rsid w:val="006E1BB9"/>
    <w:rsid w:val="006E26B5"/>
    <w:rsid w:val="006E2AE8"/>
    <w:rsid w:val="006E3847"/>
    <w:rsid w:val="006E4FB0"/>
    <w:rsid w:val="006E54A5"/>
    <w:rsid w:val="006E607F"/>
    <w:rsid w:val="006E60F8"/>
    <w:rsid w:val="006E64C6"/>
    <w:rsid w:val="006E6554"/>
    <w:rsid w:val="006E66A3"/>
    <w:rsid w:val="006F086E"/>
    <w:rsid w:val="006F3007"/>
    <w:rsid w:val="006F37BB"/>
    <w:rsid w:val="006F466B"/>
    <w:rsid w:val="006F54ED"/>
    <w:rsid w:val="006F5A65"/>
    <w:rsid w:val="006F5D0C"/>
    <w:rsid w:val="006F644A"/>
    <w:rsid w:val="006F67A4"/>
    <w:rsid w:val="006F6958"/>
    <w:rsid w:val="006F6FE2"/>
    <w:rsid w:val="006F7D0D"/>
    <w:rsid w:val="006F7E95"/>
    <w:rsid w:val="0070015A"/>
    <w:rsid w:val="007024FD"/>
    <w:rsid w:val="00702A21"/>
    <w:rsid w:val="00702D4A"/>
    <w:rsid w:val="007056FD"/>
    <w:rsid w:val="007068E4"/>
    <w:rsid w:val="0070690B"/>
    <w:rsid w:val="007073A1"/>
    <w:rsid w:val="00707C7B"/>
    <w:rsid w:val="0071196D"/>
    <w:rsid w:val="00713450"/>
    <w:rsid w:val="00717704"/>
    <w:rsid w:val="007177AD"/>
    <w:rsid w:val="007200D0"/>
    <w:rsid w:val="00721BD0"/>
    <w:rsid w:val="007220A1"/>
    <w:rsid w:val="00723D2C"/>
    <w:rsid w:val="0072456F"/>
    <w:rsid w:val="00724687"/>
    <w:rsid w:val="007247D4"/>
    <w:rsid w:val="00724991"/>
    <w:rsid w:val="00726234"/>
    <w:rsid w:val="00726A77"/>
    <w:rsid w:val="00726BAE"/>
    <w:rsid w:val="00727AE1"/>
    <w:rsid w:val="00730517"/>
    <w:rsid w:val="007309A1"/>
    <w:rsid w:val="00730CD3"/>
    <w:rsid w:val="0073110C"/>
    <w:rsid w:val="007324D0"/>
    <w:rsid w:val="007340C6"/>
    <w:rsid w:val="00735C0D"/>
    <w:rsid w:val="00736207"/>
    <w:rsid w:val="00736B68"/>
    <w:rsid w:val="00737124"/>
    <w:rsid w:val="0073763D"/>
    <w:rsid w:val="00737E06"/>
    <w:rsid w:val="007404F3"/>
    <w:rsid w:val="00740CE7"/>
    <w:rsid w:val="00740E47"/>
    <w:rsid w:val="007411B9"/>
    <w:rsid w:val="00742448"/>
    <w:rsid w:val="00742B63"/>
    <w:rsid w:val="00742B8F"/>
    <w:rsid w:val="00743466"/>
    <w:rsid w:val="00743F3E"/>
    <w:rsid w:val="00743F5F"/>
    <w:rsid w:val="00744956"/>
    <w:rsid w:val="00744A6C"/>
    <w:rsid w:val="00745A0D"/>
    <w:rsid w:val="00745C18"/>
    <w:rsid w:val="007467F1"/>
    <w:rsid w:val="007472E4"/>
    <w:rsid w:val="00747F79"/>
    <w:rsid w:val="00750362"/>
    <w:rsid w:val="0075086B"/>
    <w:rsid w:val="0075124A"/>
    <w:rsid w:val="00751CA9"/>
    <w:rsid w:val="007523E6"/>
    <w:rsid w:val="00752A04"/>
    <w:rsid w:val="00753205"/>
    <w:rsid w:val="00753B7F"/>
    <w:rsid w:val="00754306"/>
    <w:rsid w:val="00754750"/>
    <w:rsid w:val="007548B4"/>
    <w:rsid w:val="00755055"/>
    <w:rsid w:val="007554EC"/>
    <w:rsid w:val="0075566E"/>
    <w:rsid w:val="00756186"/>
    <w:rsid w:val="007564CA"/>
    <w:rsid w:val="00757AEE"/>
    <w:rsid w:val="00757AFA"/>
    <w:rsid w:val="00761350"/>
    <w:rsid w:val="007619C7"/>
    <w:rsid w:val="00761D43"/>
    <w:rsid w:val="00762DD9"/>
    <w:rsid w:val="0076335B"/>
    <w:rsid w:val="00763A90"/>
    <w:rsid w:val="00764385"/>
    <w:rsid w:val="007648DC"/>
    <w:rsid w:val="0076561C"/>
    <w:rsid w:val="00765EE7"/>
    <w:rsid w:val="007667CB"/>
    <w:rsid w:val="007716FA"/>
    <w:rsid w:val="00771751"/>
    <w:rsid w:val="00771E64"/>
    <w:rsid w:val="00772BB5"/>
    <w:rsid w:val="00773A31"/>
    <w:rsid w:val="007742CB"/>
    <w:rsid w:val="007745DF"/>
    <w:rsid w:val="007760A6"/>
    <w:rsid w:val="007761C4"/>
    <w:rsid w:val="007766D2"/>
    <w:rsid w:val="00776CD7"/>
    <w:rsid w:val="0077736B"/>
    <w:rsid w:val="0077780F"/>
    <w:rsid w:val="00777F03"/>
    <w:rsid w:val="00777FA0"/>
    <w:rsid w:val="00780125"/>
    <w:rsid w:val="007806ED"/>
    <w:rsid w:val="00781659"/>
    <w:rsid w:val="00781C7B"/>
    <w:rsid w:val="00782191"/>
    <w:rsid w:val="00782A79"/>
    <w:rsid w:val="00782A7C"/>
    <w:rsid w:val="0078405B"/>
    <w:rsid w:val="0078481E"/>
    <w:rsid w:val="00784E04"/>
    <w:rsid w:val="0078506A"/>
    <w:rsid w:val="00785B96"/>
    <w:rsid w:val="00786984"/>
    <w:rsid w:val="00786D1D"/>
    <w:rsid w:val="00786E96"/>
    <w:rsid w:val="0079059A"/>
    <w:rsid w:val="0079095D"/>
    <w:rsid w:val="00791562"/>
    <w:rsid w:val="00791F54"/>
    <w:rsid w:val="007934CA"/>
    <w:rsid w:val="00793957"/>
    <w:rsid w:val="00794ADE"/>
    <w:rsid w:val="00796EF4"/>
    <w:rsid w:val="0079728C"/>
    <w:rsid w:val="00797A22"/>
    <w:rsid w:val="00797EB6"/>
    <w:rsid w:val="007A0362"/>
    <w:rsid w:val="007A03FD"/>
    <w:rsid w:val="007A057C"/>
    <w:rsid w:val="007A0CEA"/>
    <w:rsid w:val="007A15DB"/>
    <w:rsid w:val="007A169C"/>
    <w:rsid w:val="007A1BD7"/>
    <w:rsid w:val="007A2B58"/>
    <w:rsid w:val="007A2C10"/>
    <w:rsid w:val="007A2CB7"/>
    <w:rsid w:val="007A2D9B"/>
    <w:rsid w:val="007A452F"/>
    <w:rsid w:val="007A5784"/>
    <w:rsid w:val="007A57A9"/>
    <w:rsid w:val="007A5A9C"/>
    <w:rsid w:val="007A697C"/>
    <w:rsid w:val="007A7824"/>
    <w:rsid w:val="007A7F35"/>
    <w:rsid w:val="007B0400"/>
    <w:rsid w:val="007B1535"/>
    <w:rsid w:val="007B19DB"/>
    <w:rsid w:val="007B1EBF"/>
    <w:rsid w:val="007B2AEA"/>
    <w:rsid w:val="007B339F"/>
    <w:rsid w:val="007B37F8"/>
    <w:rsid w:val="007B3815"/>
    <w:rsid w:val="007B4B1C"/>
    <w:rsid w:val="007B5AAF"/>
    <w:rsid w:val="007B5D15"/>
    <w:rsid w:val="007B5EBB"/>
    <w:rsid w:val="007B6538"/>
    <w:rsid w:val="007B6902"/>
    <w:rsid w:val="007C0A6A"/>
    <w:rsid w:val="007C2174"/>
    <w:rsid w:val="007C239E"/>
    <w:rsid w:val="007C3465"/>
    <w:rsid w:val="007C4051"/>
    <w:rsid w:val="007C50BC"/>
    <w:rsid w:val="007C5BB6"/>
    <w:rsid w:val="007C5E0F"/>
    <w:rsid w:val="007C5FB8"/>
    <w:rsid w:val="007C6598"/>
    <w:rsid w:val="007C6F19"/>
    <w:rsid w:val="007C715F"/>
    <w:rsid w:val="007C7EDB"/>
    <w:rsid w:val="007D07DB"/>
    <w:rsid w:val="007D097C"/>
    <w:rsid w:val="007D0EF9"/>
    <w:rsid w:val="007D19BD"/>
    <w:rsid w:val="007D1C55"/>
    <w:rsid w:val="007D2437"/>
    <w:rsid w:val="007D24CD"/>
    <w:rsid w:val="007D312B"/>
    <w:rsid w:val="007D4041"/>
    <w:rsid w:val="007D4A21"/>
    <w:rsid w:val="007D59A8"/>
    <w:rsid w:val="007D5C31"/>
    <w:rsid w:val="007D5D1B"/>
    <w:rsid w:val="007D5FD3"/>
    <w:rsid w:val="007D6096"/>
    <w:rsid w:val="007D7DAD"/>
    <w:rsid w:val="007E0B83"/>
    <w:rsid w:val="007E23FB"/>
    <w:rsid w:val="007E2C7B"/>
    <w:rsid w:val="007E2F2F"/>
    <w:rsid w:val="007E2FF8"/>
    <w:rsid w:val="007E30E4"/>
    <w:rsid w:val="007E3F6E"/>
    <w:rsid w:val="007E4222"/>
    <w:rsid w:val="007E4CF4"/>
    <w:rsid w:val="007E52FD"/>
    <w:rsid w:val="007E53DA"/>
    <w:rsid w:val="007E57A2"/>
    <w:rsid w:val="007E58FC"/>
    <w:rsid w:val="007E6751"/>
    <w:rsid w:val="007E6B59"/>
    <w:rsid w:val="007E7526"/>
    <w:rsid w:val="007E7C0D"/>
    <w:rsid w:val="007F0949"/>
    <w:rsid w:val="007F1418"/>
    <w:rsid w:val="007F18FA"/>
    <w:rsid w:val="007F192A"/>
    <w:rsid w:val="007F2BAC"/>
    <w:rsid w:val="007F4212"/>
    <w:rsid w:val="007F7143"/>
    <w:rsid w:val="00801114"/>
    <w:rsid w:val="0080166A"/>
    <w:rsid w:val="008019B2"/>
    <w:rsid w:val="00801C8E"/>
    <w:rsid w:val="0080230D"/>
    <w:rsid w:val="00802FB4"/>
    <w:rsid w:val="008037EB"/>
    <w:rsid w:val="0080517D"/>
    <w:rsid w:val="008052CA"/>
    <w:rsid w:val="00805BB4"/>
    <w:rsid w:val="008061A7"/>
    <w:rsid w:val="008063BB"/>
    <w:rsid w:val="00806617"/>
    <w:rsid w:val="00806C92"/>
    <w:rsid w:val="00807488"/>
    <w:rsid w:val="008077ED"/>
    <w:rsid w:val="00807BDB"/>
    <w:rsid w:val="00810056"/>
    <w:rsid w:val="00811573"/>
    <w:rsid w:val="008117F0"/>
    <w:rsid w:val="008124FA"/>
    <w:rsid w:val="00812BB5"/>
    <w:rsid w:val="00813752"/>
    <w:rsid w:val="008141FA"/>
    <w:rsid w:val="00814A93"/>
    <w:rsid w:val="00814CC0"/>
    <w:rsid w:val="008154A5"/>
    <w:rsid w:val="008163D3"/>
    <w:rsid w:val="00816C06"/>
    <w:rsid w:val="00817E94"/>
    <w:rsid w:val="00820B22"/>
    <w:rsid w:val="00821953"/>
    <w:rsid w:val="0082204D"/>
    <w:rsid w:val="00823370"/>
    <w:rsid w:val="00823E25"/>
    <w:rsid w:val="008249B0"/>
    <w:rsid w:val="008249D7"/>
    <w:rsid w:val="0082565D"/>
    <w:rsid w:val="00826573"/>
    <w:rsid w:val="0082664E"/>
    <w:rsid w:val="00826845"/>
    <w:rsid w:val="008275B2"/>
    <w:rsid w:val="008307C9"/>
    <w:rsid w:val="00830E56"/>
    <w:rsid w:val="0083277D"/>
    <w:rsid w:val="008330C6"/>
    <w:rsid w:val="00834871"/>
    <w:rsid w:val="00834F77"/>
    <w:rsid w:val="008350FD"/>
    <w:rsid w:val="0083533E"/>
    <w:rsid w:val="00835737"/>
    <w:rsid w:val="008359D1"/>
    <w:rsid w:val="008359E7"/>
    <w:rsid w:val="008368F2"/>
    <w:rsid w:val="00840265"/>
    <w:rsid w:val="00841974"/>
    <w:rsid w:val="00842117"/>
    <w:rsid w:val="00842B55"/>
    <w:rsid w:val="00843B87"/>
    <w:rsid w:val="008446F5"/>
    <w:rsid w:val="0084659E"/>
    <w:rsid w:val="0084683C"/>
    <w:rsid w:val="00847130"/>
    <w:rsid w:val="0084722E"/>
    <w:rsid w:val="008478A9"/>
    <w:rsid w:val="00850331"/>
    <w:rsid w:val="008508ED"/>
    <w:rsid w:val="00850AFB"/>
    <w:rsid w:val="008516F4"/>
    <w:rsid w:val="00851D8E"/>
    <w:rsid w:val="00851DA8"/>
    <w:rsid w:val="0085235E"/>
    <w:rsid w:val="008525BF"/>
    <w:rsid w:val="0085564A"/>
    <w:rsid w:val="00855F95"/>
    <w:rsid w:val="00857549"/>
    <w:rsid w:val="00857953"/>
    <w:rsid w:val="00860B1D"/>
    <w:rsid w:val="00860D32"/>
    <w:rsid w:val="0086137F"/>
    <w:rsid w:val="00862040"/>
    <w:rsid w:val="0086235A"/>
    <w:rsid w:val="0086260D"/>
    <w:rsid w:val="00862ADB"/>
    <w:rsid w:val="00865C7F"/>
    <w:rsid w:val="00865FCC"/>
    <w:rsid w:val="008702E1"/>
    <w:rsid w:val="00870859"/>
    <w:rsid w:val="00870B07"/>
    <w:rsid w:val="00871826"/>
    <w:rsid w:val="008719EB"/>
    <w:rsid w:val="00871D7B"/>
    <w:rsid w:val="00872864"/>
    <w:rsid w:val="00874287"/>
    <w:rsid w:val="00874393"/>
    <w:rsid w:val="008770DB"/>
    <w:rsid w:val="008778CE"/>
    <w:rsid w:val="00877FB9"/>
    <w:rsid w:val="00880251"/>
    <w:rsid w:val="008808A8"/>
    <w:rsid w:val="00880CF3"/>
    <w:rsid w:val="0088265B"/>
    <w:rsid w:val="008829D7"/>
    <w:rsid w:val="00883868"/>
    <w:rsid w:val="00885E5B"/>
    <w:rsid w:val="008862EB"/>
    <w:rsid w:val="00886A64"/>
    <w:rsid w:val="008875F8"/>
    <w:rsid w:val="008900A0"/>
    <w:rsid w:val="008908AC"/>
    <w:rsid w:val="00890FE1"/>
    <w:rsid w:val="00891448"/>
    <w:rsid w:val="008914D2"/>
    <w:rsid w:val="00891796"/>
    <w:rsid w:val="00892BD4"/>
    <w:rsid w:val="00894319"/>
    <w:rsid w:val="00894332"/>
    <w:rsid w:val="00895B9C"/>
    <w:rsid w:val="0089640B"/>
    <w:rsid w:val="00896B2C"/>
    <w:rsid w:val="00897961"/>
    <w:rsid w:val="00897A90"/>
    <w:rsid w:val="008A01DF"/>
    <w:rsid w:val="008A10B5"/>
    <w:rsid w:val="008A3D59"/>
    <w:rsid w:val="008A4987"/>
    <w:rsid w:val="008A6195"/>
    <w:rsid w:val="008A7954"/>
    <w:rsid w:val="008B03CC"/>
    <w:rsid w:val="008B12ED"/>
    <w:rsid w:val="008B2C1E"/>
    <w:rsid w:val="008B4A8C"/>
    <w:rsid w:val="008B5BC8"/>
    <w:rsid w:val="008B62B4"/>
    <w:rsid w:val="008B6394"/>
    <w:rsid w:val="008B7321"/>
    <w:rsid w:val="008C0297"/>
    <w:rsid w:val="008C02C3"/>
    <w:rsid w:val="008C0863"/>
    <w:rsid w:val="008C180B"/>
    <w:rsid w:val="008C2AB9"/>
    <w:rsid w:val="008C2CC2"/>
    <w:rsid w:val="008C3DA2"/>
    <w:rsid w:val="008C3EEC"/>
    <w:rsid w:val="008C3F09"/>
    <w:rsid w:val="008C4330"/>
    <w:rsid w:val="008C46BF"/>
    <w:rsid w:val="008C48D2"/>
    <w:rsid w:val="008C4E4D"/>
    <w:rsid w:val="008C4EF8"/>
    <w:rsid w:val="008C5DCF"/>
    <w:rsid w:val="008C6463"/>
    <w:rsid w:val="008C6559"/>
    <w:rsid w:val="008C671E"/>
    <w:rsid w:val="008C6909"/>
    <w:rsid w:val="008C7D0B"/>
    <w:rsid w:val="008D0733"/>
    <w:rsid w:val="008D1438"/>
    <w:rsid w:val="008D1545"/>
    <w:rsid w:val="008D1A03"/>
    <w:rsid w:val="008D1DCB"/>
    <w:rsid w:val="008D229F"/>
    <w:rsid w:val="008D2954"/>
    <w:rsid w:val="008D2F66"/>
    <w:rsid w:val="008D3F5B"/>
    <w:rsid w:val="008D4396"/>
    <w:rsid w:val="008D4D2D"/>
    <w:rsid w:val="008D53EA"/>
    <w:rsid w:val="008D6E77"/>
    <w:rsid w:val="008D6F94"/>
    <w:rsid w:val="008D717D"/>
    <w:rsid w:val="008D7669"/>
    <w:rsid w:val="008D7948"/>
    <w:rsid w:val="008E05A7"/>
    <w:rsid w:val="008E0A73"/>
    <w:rsid w:val="008E15A3"/>
    <w:rsid w:val="008E234A"/>
    <w:rsid w:val="008E59FF"/>
    <w:rsid w:val="008E5A5A"/>
    <w:rsid w:val="008E60FB"/>
    <w:rsid w:val="008E64A2"/>
    <w:rsid w:val="008E6F9A"/>
    <w:rsid w:val="008E7E3A"/>
    <w:rsid w:val="008F0784"/>
    <w:rsid w:val="008F14C9"/>
    <w:rsid w:val="008F15D2"/>
    <w:rsid w:val="008F1A90"/>
    <w:rsid w:val="008F2519"/>
    <w:rsid w:val="008F324E"/>
    <w:rsid w:val="008F3A25"/>
    <w:rsid w:val="008F5A17"/>
    <w:rsid w:val="008F5BCD"/>
    <w:rsid w:val="008F6EDB"/>
    <w:rsid w:val="008F6FA2"/>
    <w:rsid w:val="008F7A48"/>
    <w:rsid w:val="00901D13"/>
    <w:rsid w:val="00902032"/>
    <w:rsid w:val="0090337C"/>
    <w:rsid w:val="00904B14"/>
    <w:rsid w:val="00906203"/>
    <w:rsid w:val="00906A3B"/>
    <w:rsid w:val="00906BC1"/>
    <w:rsid w:val="00906DCC"/>
    <w:rsid w:val="00907CBD"/>
    <w:rsid w:val="009115B3"/>
    <w:rsid w:val="0091165F"/>
    <w:rsid w:val="00911B39"/>
    <w:rsid w:val="00911D5F"/>
    <w:rsid w:val="0091346F"/>
    <w:rsid w:val="00914258"/>
    <w:rsid w:val="009142CF"/>
    <w:rsid w:val="009143C1"/>
    <w:rsid w:val="00915D1E"/>
    <w:rsid w:val="00916CDB"/>
    <w:rsid w:val="009173B8"/>
    <w:rsid w:val="009203EC"/>
    <w:rsid w:val="00920740"/>
    <w:rsid w:val="00920988"/>
    <w:rsid w:val="00920FC9"/>
    <w:rsid w:val="00921397"/>
    <w:rsid w:val="0092183E"/>
    <w:rsid w:val="00921CCB"/>
    <w:rsid w:val="00921D21"/>
    <w:rsid w:val="009220D1"/>
    <w:rsid w:val="00922229"/>
    <w:rsid w:val="0092259A"/>
    <w:rsid w:val="00922705"/>
    <w:rsid w:val="009239CD"/>
    <w:rsid w:val="00923C52"/>
    <w:rsid w:val="0092574A"/>
    <w:rsid w:val="00926C62"/>
    <w:rsid w:val="00926FB0"/>
    <w:rsid w:val="00927383"/>
    <w:rsid w:val="00927541"/>
    <w:rsid w:val="009277AA"/>
    <w:rsid w:val="009279CB"/>
    <w:rsid w:val="009320A2"/>
    <w:rsid w:val="00932556"/>
    <w:rsid w:val="009327EF"/>
    <w:rsid w:val="00932A60"/>
    <w:rsid w:val="00932F50"/>
    <w:rsid w:val="00933D89"/>
    <w:rsid w:val="0093430B"/>
    <w:rsid w:val="0093452C"/>
    <w:rsid w:val="00934DCF"/>
    <w:rsid w:val="00934FD5"/>
    <w:rsid w:val="00936145"/>
    <w:rsid w:val="00936F71"/>
    <w:rsid w:val="009375D5"/>
    <w:rsid w:val="00941600"/>
    <w:rsid w:val="009428EC"/>
    <w:rsid w:val="00942BE4"/>
    <w:rsid w:val="00943DD4"/>
    <w:rsid w:val="00943FDE"/>
    <w:rsid w:val="0094515F"/>
    <w:rsid w:val="00945168"/>
    <w:rsid w:val="00945C9E"/>
    <w:rsid w:val="00946F16"/>
    <w:rsid w:val="00947263"/>
    <w:rsid w:val="00947757"/>
    <w:rsid w:val="00947ACA"/>
    <w:rsid w:val="00950122"/>
    <w:rsid w:val="009530E7"/>
    <w:rsid w:val="009539A0"/>
    <w:rsid w:val="00953AF0"/>
    <w:rsid w:val="009557BB"/>
    <w:rsid w:val="00956B19"/>
    <w:rsid w:val="009572A4"/>
    <w:rsid w:val="00957B15"/>
    <w:rsid w:val="00960F5A"/>
    <w:rsid w:val="0096127F"/>
    <w:rsid w:val="00961A6C"/>
    <w:rsid w:val="00961CF9"/>
    <w:rsid w:val="0096202D"/>
    <w:rsid w:val="009624AD"/>
    <w:rsid w:val="009627AB"/>
    <w:rsid w:val="00963F8A"/>
    <w:rsid w:val="0096402A"/>
    <w:rsid w:val="00964342"/>
    <w:rsid w:val="0096489F"/>
    <w:rsid w:val="0096577C"/>
    <w:rsid w:val="00965D7D"/>
    <w:rsid w:val="0096651E"/>
    <w:rsid w:val="009665FC"/>
    <w:rsid w:val="00966D96"/>
    <w:rsid w:val="009672DC"/>
    <w:rsid w:val="00967C09"/>
    <w:rsid w:val="00967CB3"/>
    <w:rsid w:val="00967DF6"/>
    <w:rsid w:val="0097121B"/>
    <w:rsid w:val="00971FF7"/>
    <w:rsid w:val="00972766"/>
    <w:rsid w:val="00972F52"/>
    <w:rsid w:val="009732C6"/>
    <w:rsid w:val="00973AFC"/>
    <w:rsid w:val="00974132"/>
    <w:rsid w:val="0097450F"/>
    <w:rsid w:val="009745F9"/>
    <w:rsid w:val="00975010"/>
    <w:rsid w:val="00975179"/>
    <w:rsid w:val="009751BF"/>
    <w:rsid w:val="00975275"/>
    <w:rsid w:val="00975871"/>
    <w:rsid w:val="00975E7F"/>
    <w:rsid w:val="00976526"/>
    <w:rsid w:val="00977CC9"/>
    <w:rsid w:val="00980101"/>
    <w:rsid w:val="00981DED"/>
    <w:rsid w:val="00981F6A"/>
    <w:rsid w:val="0098206C"/>
    <w:rsid w:val="009838BF"/>
    <w:rsid w:val="00985899"/>
    <w:rsid w:val="00987DF6"/>
    <w:rsid w:val="00990398"/>
    <w:rsid w:val="009905B5"/>
    <w:rsid w:val="009906B2"/>
    <w:rsid w:val="00990926"/>
    <w:rsid w:val="00990C84"/>
    <w:rsid w:val="009914CA"/>
    <w:rsid w:val="00991EC1"/>
    <w:rsid w:val="0099224A"/>
    <w:rsid w:val="0099400A"/>
    <w:rsid w:val="00994192"/>
    <w:rsid w:val="00994602"/>
    <w:rsid w:val="00994BC2"/>
    <w:rsid w:val="009A001C"/>
    <w:rsid w:val="009A116C"/>
    <w:rsid w:val="009A13CC"/>
    <w:rsid w:val="009A15E6"/>
    <w:rsid w:val="009A1799"/>
    <w:rsid w:val="009A19E9"/>
    <w:rsid w:val="009A1ACC"/>
    <w:rsid w:val="009A217E"/>
    <w:rsid w:val="009A22E1"/>
    <w:rsid w:val="009A27A9"/>
    <w:rsid w:val="009A30C0"/>
    <w:rsid w:val="009A416F"/>
    <w:rsid w:val="009A4526"/>
    <w:rsid w:val="009A498A"/>
    <w:rsid w:val="009A5273"/>
    <w:rsid w:val="009A540D"/>
    <w:rsid w:val="009A624E"/>
    <w:rsid w:val="009A75C2"/>
    <w:rsid w:val="009B0881"/>
    <w:rsid w:val="009B328F"/>
    <w:rsid w:val="009B3471"/>
    <w:rsid w:val="009B3571"/>
    <w:rsid w:val="009B39FE"/>
    <w:rsid w:val="009B3C76"/>
    <w:rsid w:val="009B4C65"/>
    <w:rsid w:val="009B6FBA"/>
    <w:rsid w:val="009C0ECA"/>
    <w:rsid w:val="009C2B1D"/>
    <w:rsid w:val="009C2C3A"/>
    <w:rsid w:val="009C2F92"/>
    <w:rsid w:val="009C3DF4"/>
    <w:rsid w:val="009C3EFA"/>
    <w:rsid w:val="009C44E8"/>
    <w:rsid w:val="009C46C5"/>
    <w:rsid w:val="009C4B78"/>
    <w:rsid w:val="009C5135"/>
    <w:rsid w:val="009C5990"/>
    <w:rsid w:val="009C5B72"/>
    <w:rsid w:val="009C6441"/>
    <w:rsid w:val="009C6AFA"/>
    <w:rsid w:val="009C6B2F"/>
    <w:rsid w:val="009C6E3F"/>
    <w:rsid w:val="009C6F76"/>
    <w:rsid w:val="009C75EE"/>
    <w:rsid w:val="009D0580"/>
    <w:rsid w:val="009D1337"/>
    <w:rsid w:val="009D143D"/>
    <w:rsid w:val="009D1CFC"/>
    <w:rsid w:val="009D20C8"/>
    <w:rsid w:val="009D2A9C"/>
    <w:rsid w:val="009D2EBA"/>
    <w:rsid w:val="009D41CB"/>
    <w:rsid w:val="009D4271"/>
    <w:rsid w:val="009D4AB5"/>
    <w:rsid w:val="009D58B6"/>
    <w:rsid w:val="009D63F2"/>
    <w:rsid w:val="009D76F9"/>
    <w:rsid w:val="009D7B20"/>
    <w:rsid w:val="009D7DEC"/>
    <w:rsid w:val="009E0537"/>
    <w:rsid w:val="009E08C4"/>
    <w:rsid w:val="009E17C9"/>
    <w:rsid w:val="009E2E16"/>
    <w:rsid w:val="009E3D31"/>
    <w:rsid w:val="009E448B"/>
    <w:rsid w:val="009E493F"/>
    <w:rsid w:val="009E54CA"/>
    <w:rsid w:val="009E5516"/>
    <w:rsid w:val="009E5C68"/>
    <w:rsid w:val="009E663F"/>
    <w:rsid w:val="009E6B05"/>
    <w:rsid w:val="009E6C9A"/>
    <w:rsid w:val="009E7304"/>
    <w:rsid w:val="009E7ADC"/>
    <w:rsid w:val="009E7F1B"/>
    <w:rsid w:val="009F0AF1"/>
    <w:rsid w:val="009F2469"/>
    <w:rsid w:val="009F250F"/>
    <w:rsid w:val="009F2680"/>
    <w:rsid w:val="009F4139"/>
    <w:rsid w:val="009F41FB"/>
    <w:rsid w:val="009F5095"/>
    <w:rsid w:val="009F570D"/>
    <w:rsid w:val="009F5E62"/>
    <w:rsid w:val="009F6167"/>
    <w:rsid w:val="009F662D"/>
    <w:rsid w:val="00A00518"/>
    <w:rsid w:val="00A014A5"/>
    <w:rsid w:val="00A0208C"/>
    <w:rsid w:val="00A032A5"/>
    <w:rsid w:val="00A042E9"/>
    <w:rsid w:val="00A047FC"/>
    <w:rsid w:val="00A04905"/>
    <w:rsid w:val="00A04BBB"/>
    <w:rsid w:val="00A05EAF"/>
    <w:rsid w:val="00A0674D"/>
    <w:rsid w:val="00A06E45"/>
    <w:rsid w:val="00A071DC"/>
    <w:rsid w:val="00A07462"/>
    <w:rsid w:val="00A079F4"/>
    <w:rsid w:val="00A111C3"/>
    <w:rsid w:val="00A11EFA"/>
    <w:rsid w:val="00A12142"/>
    <w:rsid w:val="00A13637"/>
    <w:rsid w:val="00A1390C"/>
    <w:rsid w:val="00A1397A"/>
    <w:rsid w:val="00A14083"/>
    <w:rsid w:val="00A16687"/>
    <w:rsid w:val="00A17C8A"/>
    <w:rsid w:val="00A2196C"/>
    <w:rsid w:val="00A24016"/>
    <w:rsid w:val="00A24431"/>
    <w:rsid w:val="00A247AB"/>
    <w:rsid w:val="00A249A8"/>
    <w:rsid w:val="00A24D23"/>
    <w:rsid w:val="00A25188"/>
    <w:rsid w:val="00A2624A"/>
    <w:rsid w:val="00A26464"/>
    <w:rsid w:val="00A26A1B"/>
    <w:rsid w:val="00A26BA7"/>
    <w:rsid w:val="00A272DF"/>
    <w:rsid w:val="00A27F50"/>
    <w:rsid w:val="00A30257"/>
    <w:rsid w:val="00A30918"/>
    <w:rsid w:val="00A3144F"/>
    <w:rsid w:val="00A32933"/>
    <w:rsid w:val="00A33CE2"/>
    <w:rsid w:val="00A352CB"/>
    <w:rsid w:val="00A3581A"/>
    <w:rsid w:val="00A3616F"/>
    <w:rsid w:val="00A36ED9"/>
    <w:rsid w:val="00A37DB8"/>
    <w:rsid w:val="00A37E1B"/>
    <w:rsid w:val="00A400A5"/>
    <w:rsid w:val="00A4082F"/>
    <w:rsid w:val="00A4124C"/>
    <w:rsid w:val="00A41931"/>
    <w:rsid w:val="00A42092"/>
    <w:rsid w:val="00A42901"/>
    <w:rsid w:val="00A42CC5"/>
    <w:rsid w:val="00A43199"/>
    <w:rsid w:val="00A445A9"/>
    <w:rsid w:val="00A44D58"/>
    <w:rsid w:val="00A4653A"/>
    <w:rsid w:val="00A46621"/>
    <w:rsid w:val="00A46836"/>
    <w:rsid w:val="00A4753D"/>
    <w:rsid w:val="00A475FF"/>
    <w:rsid w:val="00A47B0F"/>
    <w:rsid w:val="00A47D18"/>
    <w:rsid w:val="00A510A7"/>
    <w:rsid w:val="00A5152A"/>
    <w:rsid w:val="00A518D5"/>
    <w:rsid w:val="00A52D7E"/>
    <w:rsid w:val="00A530FB"/>
    <w:rsid w:val="00A5328B"/>
    <w:rsid w:val="00A53561"/>
    <w:rsid w:val="00A5370B"/>
    <w:rsid w:val="00A54710"/>
    <w:rsid w:val="00A55EE8"/>
    <w:rsid w:val="00A566E2"/>
    <w:rsid w:val="00A56AD9"/>
    <w:rsid w:val="00A57BD7"/>
    <w:rsid w:val="00A63009"/>
    <w:rsid w:val="00A634EF"/>
    <w:rsid w:val="00A63B2B"/>
    <w:rsid w:val="00A63F17"/>
    <w:rsid w:val="00A64FDF"/>
    <w:rsid w:val="00A65015"/>
    <w:rsid w:val="00A654C8"/>
    <w:rsid w:val="00A65672"/>
    <w:rsid w:val="00A66071"/>
    <w:rsid w:val="00A668DD"/>
    <w:rsid w:val="00A668F7"/>
    <w:rsid w:val="00A66ED2"/>
    <w:rsid w:val="00A67762"/>
    <w:rsid w:val="00A67811"/>
    <w:rsid w:val="00A70AC1"/>
    <w:rsid w:val="00A7178A"/>
    <w:rsid w:val="00A71F9E"/>
    <w:rsid w:val="00A725CB"/>
    <w:rsid w:val="00A7411F"/>
    <w:rsid w:val="00A748E6"/>
    <w:rsid w:val="00A765B8"/>
    <w:rsid w:val="00A76A09"/>
    <w:rsid w:val="00A77429"/>
    <w:rsid w:val="00A779B3"/>
    <w:rsid w:val="00A821FA"/>
    <w:rsid w:val="00A82BB6"/>
    <w:rsid w:val="00A8369B"/>
    <w:rsid w:val="00A83C3C"/>
    <w:rsid w:val="00A85831"/>
    <w:rsid w:val="00A872D6"/>
    <w:rsid w:val="00A9085D"/>
    <w:rsid w:val="00A91538"/>
    <w:rsid w:val="00A9157E"/>
    <w:rsid w:val="00A91B72"/>
    <w:rsid w:val="00A92209"/>
    <w:rsid w:val="00A93838"/>
    <w:rsid w:val="00A94756"/>
    <w:rsid w:val="00A95199"/>
    <w:rsid w:val="00A96AE3"/>
    <w:rsid w:val="00A96C2C"/>
    <w:rsid w:val="00A97E14"/>
    <w:rsid w:val="00AA05A3"/>
    <w:rsid w:val="00AA11F8"/>
    <w:rsid w:val="00AA1212"/>
    <w:rsid w:val="00AA125F"/>
    <w:rsid w:val="00AA271F"/>
    <w:rsid w:val="00AA28D6"/>
    <w:rsid w:val="00AA2F1E"/>
    <w:rsid w:val="00AA3132"/>
    <w:rsid w:val="00AA33DD"/>
    <w:rsid w:val="00AA4170"/>
    <w:rsid w:val="00AA4993"/>
    <w:rsid w:val="00AA52EA"/>
    <w:rsid w:val="00AA59DF"/>
    <w:rsid w:val="00AA710C"/>
    <w:rsid w:val="00AA7329"/>
    <w:rsid w:val="00AA76C6"/>
    <w:rsid w:val="00AA79EE"/>
    <w:rsid w:val="00AB04CC"/>
    <w:rsid w:val="00AB1102"/>
    <w:rsid w:val="00AB1398"/>
    <w:rsid w:val="00AB1435"/>
    <w:rsid w:val="00AB331B"/>
    <w:rsid w:val="00AB3A96"/>
    <w:rsid w:val="00AB4453"/>
    <w:rsid w:val="00AB452D"/>
    <w:rsid w:val="00AB45D1"/>
    <w:rsid w:val="00AB61BF"/>
    <w:rsid w:val="00AB6C28"/>
    <w:rsid w:val="00AC03E7"/>
    <w:rsid w:val="00AC055A"/>
    <w:rsid w:val="00AC1028"/>
    <w:rsid w:val="00AC319C"/>
    <w:rsid w:val="00AC4241"/>
    <w:rsid w:val="00AC72C6"/>
    <w:rsid w:val="00AC7883"/>
    <w:rsid w:val="00AC7A71"/>
    <w:rsid w:val="00AC7C13"/>
    <w:rsid w:val="00AC7D5A"/>
    <w:rsid w:val="00AD00E8"/>
    <w:rsid w:val="00AD0455"/>
    <w:rsid w:val="00AD08BC"/>
    <w:rsid w:val="00AD18B6"/>
    <w:rsid w:val="00AD1B95"/>
    <w:rsid w:val="00AD243A"/>
    <w:rsid w:val="00AD3389"/>
    <w:rsid w:val="00AD386D"/>
    <w:rsid w:val="00AD43D8"/>
    <w:rsid w:val="00AD6725"/>
    <w:rsid w:val="00AD7168"/>
    <w:rsid w:val="00AE001C"/>
    <w:rsid w:val="00AE06B9"/>
    <w:rsid w:val="00AE0E03"/>
    <w:rsid w:val="00AE0FBD"/>
    <w:rsid w:val="00AE171B"/>
    <w:rsid w:val="00AE1DBF"/>
    <w:rsid w:val="00AE4231"/>
    <w:rsid w:val="00AE45B4"/>
    <w:rsid w:val="00AE4BE4"/>
    <w:rsid w:val="00AE4FE6"/>
    <w:rsid w:val="00AE5290"/>
    <w:rsid w:val="00AE5588"/>
    <w:rsid w:val="00AE75DE"/>
    <w:rsid w:val="00AF0176"/>
    <w:rsid w:val="00AF0184"/>
    <w:rsid w:val="00AF05F7"/>
    <w:rsid w:val="00AF0E1D"/>
    <w:rsid w:val="00AF272C"/>
    <w:rsid w:val="00AF4351"/>
    <w:rsid w:val="00AF4514"/>
    <w:rsid w:val="00AF4DCA"/>
    <w:rsid w:val="00AF4EA1"/>
    <w:rsid w:val="00AF5101"/>
    <w:rsid w:val="00AF5362"/>
    <w:rsid w:val="00AF65D1"/>
    <w:rsid w:val="00AF6C88"/>
    <w:rsid w:val="00AF6E32"/>
    <w:rsid w:val="00AF6E9A"/>
    <w:rsid w:val="00AF7784"/>
    <w:rsid w:val="00AF791E"/>
    <w:rsid w:val="00AF7B95"/>
    <w:rsid w:val="00B005C0"/>
    <w:rsid w:val="00B00A43"/>
    <w:rsid w:val="00B00C92"/>
    <w:rsid w:val="00B00D78"/>
    <w:rsid w:val="00B04363"/>
    <w:rsid w:val="00B04419"/>
    <w:rsid w:val="00B05F75"/>
    <w:rsid w:val="00B063C5"/>
    <w:rsid w:val="00B065AF"/>
    <w:rsid w:val="00B06D31"/>
    <w:rsid w:val="00B07250"/>
    <w:rsid w:val="00B072F9"/>
    <w:rsid w:val="00B0759A"/>
    <w:rsid w:val="00B100EB"/>
    <w:rsid w:val="00B10503"/>
    <w:rsid w:val="00B127D8"/>
    <w:rsid w:val="00B13F7A"/>
    <w:rsid w:val="00B143A9"/>
    <w:rsid w:val="00B14B34"/>
    <w:rsid w:val="00B14FC6"/>
    <w:rsid w:val="00B1628A"/>
    <w:rsid w:val="00B16DE8"/>
    <w:rsid w:val="00B179E3"/>
    <w:rsid w:val="00B205E2"/>
    <w:rsid w:val="00B20B28"/>
    <w:rsid w:val="00B21DB9"/>
    <w:rsid w:val="00B22F7B"/>
    <w:rsid w:val="00B240A4"/>
    <w:rsid w:val="00B248A4"/>
    <w:rsid w:val="00B24FFB"/>
    <w:rsid w:val="00B2652B"/>
    <w:rsid w:val="00B2781B"/>
    <w:rsid w:val="00B27EAE"/>
    <w:rsid w:val="00B321E3"/>
    <w:rsid w:val="00B32945"/>
    <w:rsid w:val="00B32A3E"/>
    <w:rsid w:val="00B33514"/>
    <w:rsid w:val="00B338FC"/>
    <w:rsid w:val="00B33F9F"/>
    <w:rsid w:val="00B343A2"/>
    <w:rsid w:val="00B350EE"/>
    <w:rsid w:val="00B3575D"/>
    <w:rsid w:val="00B35869"/>
    <w:rsid w:val="00B3596F"/>
    <w:rsid w:val="00B35E9E"/>
    <w:rsid w:val="00B36826"/>
    <w:rsid w:val="00B36D76"/>
    <w:rsid w:val="00B37771"/>
    <w:rsid w:val="00B40634"/>
    <w:rsid w:val="00B415A1"/>
    <w:rsid w:val="00B4408C"/>
    <w:rsid w:val="00B44CA7"/>
    <w:rsid w:val="00B44CE1"/>
    <w:rsid w:val="00B44F12"/>
    <w:rsid w:val="00B4652F"/>
    <w:rsid w:val="00B467A9"/>
    <w:rsid w:val="00B46D81"/>
    <w:rsid w:val="00B47CE8"/>
    <w:rsid w:val="00B47DD2"/>
    <w:rsid w:val="00B509C8"/>
    <w:rsid w:val="00B512C5"/>
    <w:rsid w:val="00B521D9"/>
    <w:rsid w:val="00B5347E"/>
    <w:rsid w:val="00B5364F"/>
    <w:rsid w:val="00B54A5E"/>
    <w:rsid w:val="00B57197"/>
    <w:rsid w:val="00B57227"/>
    <w:rsid w:val="00B5751D"/>
    <w:rsid w:val="00B5751F"/>
    <w:rsid w:val="00B57780"/>
    <w:rsid w:val="00B60531"/>
    <w:rsid w:val="00B610B4"/>
    <w:rsid w:val="00B63E19"/>
    <w:rsid w:val="00B6489E"/>
    <w:rsid w:val="00B719EF"/>
    <w:rsid w:val="00B71D0B"/>
    <w:rsid w:val="00B729AC"/>
    <w:rsid w:val="00B745BD"/>
    <w:rsid w:val="00B74748"/>
    <w:rsid w:val="00B7499F"/>
    <w:rsid w:val="00B74A5A"/>
    <w:rsid w:val="00B76F1F"/>
    <w:rsid w:val="00B7790B"/>
    <w:rsid w:val="00B8085A"/>
    <w:rsid w:val="00B80C83"/>
    <w:rsid w:val="00B821EE"/>
    <w:rsid w:val="00B829C2"/>
    <w:rsid w:val="00B82DA2"/>
    <w:rsid w:val="00B82F25"/>
    <w:rsid w:val="00B847C4"/>
    <w:rsid w:val="00B8504C"/>
    <w:rsid w:val="00B85261"/>
    <w:rsid w:val="00B87C92"/>
    <w:rsid w:val="00B928AB"/>
    <w:rsid w:val="00B92901"/>
    <w:rsid w:val="00B929FA"/>
    <w:rsid w:val="00B92EDB"/>
    <w:rsid w:val="00B934FB"/>
    <w:rsid w:val="00B93E68"/>
    <w:rsid w:val="00B947F1"/>
    <w:rsid w:val="00B95156"/>
    <w:rsid w:val="00B95255"/>
    <w:rsid w:val="00B96B54"/>
    <w:rsid w:val="00B970B4"/>
    <w:rsid w:val="00B97169"/>
    <w:rsid w:val="00BA058D"/>
    <w:rsid w:val="00BA095F"/>
    <w:rsid w:val="00BA1F44"/>
    <w:rsid w:val="00BA24EB"/>
    <w:rsid w:val="00BA2C8F"/>
    <w:rsid w:val="00BA3693"/>
    <w:rsid w:val="00BA3AAA"/>
    <w:rsid w:val="00BA41C7"/>
    <w:rsid w:val="00BA6332"/>
    <w:rsid w:val="00BA68FD"/>
    <w:rsid w:val="00BB087A"/>
    <w:rsid w:val="00BB0C73"/>
    <w:rsid w:val="00BB0CD3"/>
    <w:rsid w:val="00BB1311"/>
    <w:rsid w:val="00BB204D"/>
    <w:rsid w:val="00BB25A9"/>
    <w:rsid w:val="00BB2627"/>
    <w:rsid w:val="00BB2E62"/>
    <w:rsid w:val="00BC071B"/>
    <w:rsid w:val="00BC0EFA"/>
    <w:rsid w:val="00BC1699"/>
    <w:rsid w:val="00BC1D22"/>
    <w:rsid w:val="00BC1FB8"/>
    <w:rsid w:val="00BC232C"/>
    <w:rsid w:val="00BC2E9B"/>
    <w:rsid w:val="00BC30C3"/>
    <w:rsid w:val="00BC5303"/>
    <w:rsid w:val="00BC5725"/>
    <w:rsid w:val="00BC5968"/>
    <w:rsid w:val="00BC6E06"/>
    <w:rsid w:val="00BC74BA"/>
    <w:rsid w:val="00BD02D6"/>
    <w:rsid w:val="00BD0C50"/>
    <w:rsid w:val="00BD0F57"/>
    <w:rsid w:val="00BD1AA5"/>
    <w:rsid w:val="00BD23D0"/>
    <w:rsid w:val="00BD2939"/>
    <w:rsid w:val="00BD3BAB"/>
    <w:rsid w:val="00BD3EB8"/>
    <w:rsid w:val="00BD5829"/>
    <w:rsid w:val="00BD5F83"/>
    <w:rsid w:val="00BD6978"/>
    <w:rsid w:val="00BD7DD4"/>
    <w:rsid w:val="00BD7E70"/>
    <w:rsid w:val="00BE1F41"/>
    <w:rsid w:val="00BE268C"/>
    <w:rsid w:val="00BE476B"/>
    <w:rsid w:val="00BE599F"/>
    <w:rsid w:val="00BE69F0"/>
    <w:rsid w:val="00BE6FED"/>
    <w:rsid w:val="00BF0AFA"/>
    <w:rsid w:val="00BF0B06"/>
    <w:rsid w:val="00BF1ABE"/>
    <w:rsid w:val="00BF1B23"/>
    <w:rsid w:val="00BF29E8"/>
    <w:rsid w:val="00BF2C9C"/>
    <w:rsid w:val="00BF49B5"/>
    <w:rsid w:val="00BF4C19"/>
    <w:rsid w:val="00BF505B"/>
    <w:rsid w:val="00BF53DD"/>
    <w:rsid w:val="00BF5E27"/>
    <w:rsid w:val="00BF6852"/>
    <w:rsid w:val="00C000DE"/>
    <w:rsid w:val="00C00164"/>
    <w:rsid w:val="00C00588"/>
    <w:rsid w:val="00C0079B"/>
    <w:rsid w:val="00C01067"/>
    <w:rsid w:val="00C0140C"/>
    <w:rsid w:val="00C019E4"/>
    <w:rsid w:val="00C020FF"/>
    <w:rsid w:val="00C0253F"/>
    <w:rsid w:val="00C029F2"/>
    <w:rsid w:val="00C040D5"/>
    <w:rsid w:val="00C04807"/>
    <w:rsid w:val="00C049D4"/>
    <w:rsid w:val="00C04E71"/>
    <w:rsid w:val="00C05C45"/>
    <w:rsid w:val="00C06772"/>
    <w:rsid w:val="00C06A4F"/>
    <w:rsid w:val="00C06F32"/>
    <w:rsid w:val="00C06FB2"/>
    <w:rsid w:val="00C07D1F"/>
    <w:rsid w:val="00C10103"/>
    <w:rsid w:val="00C11BF5"/>
    <w:rsid w:val="00C12602"/>
    <w:rsid w:val="00C12B75"/>
    <w:rsid w:val="00C13475"/>
    <w:rsid w:val="00C13C02"/>
    <w:rsid w:val="00C1418E"/>
    <w:rsid w:val="00C14680"/>
    <w:rsid w:val="00C14839"/>
    <w:rsid w:val="00C149AA"/>
    <w:rsid w:val="00C16C6D"/>
    <w:rsid w:val="00C174D1"/>
    <w:rsid w:val="00C179FA"/>
    <w:rsid w:val="00C17B0C"/>
    <w:rsid w:val="00C201CA"/>
    <w:rsid w:val="00C22572"/>
    <w:rsid w:val="00C22EE6"/>
    <w:rsid w:val="00C234F7"/>
    <w:rsid w:val="00C25462"/>
    <w:rsid w:val="00C255DC"/>
    <w:rsid w:val="00C25828"/>
    <w:rsid w:val="00C25ED0"/>
    <w:rsid w:val="00C2632D"/>
    <w:rsid w:val="00C26D3E"/>
    <w:rsid w:val="00C2703C"/>
    <w:rsid w:val="00C27AAF"/>
    <w:rsid w:val="00C30F19"/>
    <w:rsid w:val="00C3105A"/>
    <w:rsid w:val="00C31372"/>
    <w:rsid w:val="00C31B10"/>
    <w:rsid w:val="00C3261D"/>
    <w:rsid w:val="00C33A94"/>
    <w:rsid w:val="00C33CDF"/>
    <w:rsid w:val="00C33D88"/>
    <w:rsid w:val="00C33DA6"/>
    <w:rsid w:val="00C33EF9"/>
    <w:rsid w:val="00C34A8E"/>
    <w:rsid w:val="00C3561F"/>
    <w:rsid w:val="00C364E8"/>
    <w:rsid w:val="00C36AF0"/>
    <w:rsid w:val="00C373F0"/>
    <w:rsid w:val="00C37E7D"/>
    <w:rsid w:val="00C40245"/>
    <w:rsid w:val="00C406FA"/>
    <w:rsid w:val="00C40B9B"/>
    <w:rsid w:val="00C40C07"/>
    <w:rsid w:val="00C40E32"/>
    <w:rsid w:val="00C41D52"/>
    <w:rsid w:val="00C4260C"/>
    <w:rsid w:val="00C42C0C"/>
    <w:rsid w:val="00C4342C"/>
    <w:rsid w:val="00C44A7E"/>
    <w:rsid w:val="00C4580C"/>
    <w:rsid w:val="00C45CFE"/>
    <w:rsid w:val="00C4716B"/>
    <w:rsid w:val="00C47430"/>
    <w:rsid w:val="00C50526"/>
    <w:rsid w:val="00C50D3B"/>
    <w:rsid w:val="00C512E7"/>
    <w:rsid w:val="00C51DBA"/>
    <w:rsid w:val="00C53121"/>
    <w:rsid w:val="00C53C29"/>
    <w:rsid w:val="00C53E13"/>
    <w:rsid w:val="00C5508A"/>
    <w:rsid w:val="00C552AA"/>
    <w:rsid w:val="00C55991"/>
    <w:rsid w:val="00C56355"/>
    <w:rsid w:val="00C56701"/>
    <w:rsid w:val="00C57283"/>
    <w:rsid w:val="00C572ED"/>
    <w:rsid w:val="00C60EDF"/>
    <w:rsid w:val="00C613F1"/>
    <w:rsid w:val="00C618BD"/>
    <w:rsid w:val="00C62939"/>
    <w:rsid w:val="00C63074"/>
    <w:rsid w:val="00C633EB"/>
    <w:rsid w:val="00C6442B"/>
    <w:rsid w:val="00C64779"/>
    <w:rsid w:val="00C65071"/>
    <w:rsid w:val="00C65A0A"/>
    <w:rsid w:val="00C66910"/>
    <w:rsid w:val="00C70714"/>
    <w:rsid w:val="00C707C7"/>
    <w:rsid w:val="00C71557"/>
    <w:rsid w:val="00C7160B"/>
    <w:rsid w:val="00C71780"/>
    <w:rsid w:val="00C71ED6"/>
    <w:rsid w:val="00C737FC"/>
    <w:rsid w:val="00C748C8"/>
    <w:rsid w:val="00C75432"/>
    <w:rsid w:val="00C7563B"/>
    <w:rsid w:val="00C758C6"/>
    <w:rsid w:val="00C759F6"/>
    <w:rsid w:val="00C75ECB"/>
    <w:rsid w:val="00C762EF"/>
    <w:rsid w:val="00C763CA"/>
    <w:rsid w:val="00C76C4F"/>
    <w:rsid w:val="00C807BD"/>
    <w:rsid w:val="00C80AC8"/>
    <w:rsid w:val="00C825F3"/>
    <w:rsid w:val="00C82B71"/>
    <w:rsid w:val="00C82E8C"/>
    <w:rsid w:val="00C83395"/>
    <w:rsid w:val="00C833E9"/>
    <w:rsid w:val="00C84824"/>
    <w:rsid w:val="00C8669F"/>
    <w:rsid w:val="00C87057"/>
    <w:rsid w:val="00C87C3A"/>
    <w:rsid w:val="00C87CA0"/>
    <w:rsid w:val="00C87CA8"/>
    <w:rsid w:val="00C90284"/>
    <w:rsid w:val="00C90E71"/>
    <w:rsid w:val="00C91380"/>
    <w:rsid w:val="00C91CC3"/>
    <w:rsid w:val="00C92072"/>
    <w:rsid w:val="00C9300D"/>
    <w:rsid w:val="00C932DA"/>
    <w:rsid w:val="00C93566"/>
    <w:rsid w:val="00C93A04"/>
    <w:rsid w:val="00C943BC"/>
    <w:rsid w:val="00C94427"/>
    <w:rsid w:val="00C94671"/>
    <w:rsid w:val="00C974B0"/>
    <w:rsid w:val="00C979D2"/>
    <w:rsid w:val="00CA021E"/>
    <w:rsid w:val="00CA07B4"/>
    <w:rsid w:val="00CA0931"/>
    <w:rsid w:val="00CA0AD0"/>
    <w:rsid w:val="00CA0AE0"/>
    <w:rsid w:val="00CA1119"/>
    <w:rsid w:val="00CA141E"/>
    <w:rsid w:val="00CA1537"/>
    <w:rsid w:val="00CA1BCE"/>
    <w:rsid w:val="00CA38DB"/>
    <w:rsid w:val="00CA4665"/>
    <w:rsid w:val="00CA46E9"/>
    <w:rsid w:val="00CA5FE0"/>
    <w:rsid w:val="00CA61EF"/>
    <w:rsid w:val="00CA764F"/>
    <w:rsid w:val="00CA793D"/>
    <w:rsid w:val="00CB0F61"/>
    <w:rsid w:val="00CB12BF"/>
    <w:rsid w:val="00CB2058"/>
    <w:rsid w:val="00CB2422"/>
    <w:rsid w:val="00CB2DD0"/>
    <w:rsid w:val="00CB35D9"/>
    <w:rsid w:val="00CB3F11"/>
    <w:rsid w:val="00CB44BA"/>
    <w:rsid w:val="00CB4572"/>
    <w:rsid w:val="00CB488F"/>
    <w:rsid w:val="00CB5DAB"/>
    <w:rsid w:val="00CB615E"/>
    <w:rsid w:val="00CB6286"/>
    <w:rsid w:val="00CB62BA"/>
    <w:rsid w:val="00CB68F5"/>
    <w:rsid w:val="00CB7532"/>
    <w:rsid w:val="00CB7BA0"/>
    <w:rsid w:val="00CB7DFB"/>
    <w:rsid w:val="00CC03AE"/>
    <w:rsid w:val="00CC05AF"/>
    <w:rsid w:val="00CC0793"/>
    <w:rsid w:val="00CC08C4"/>
    <w:rsid w:val="00CC091B"/>
    <w:rsid w:val="00CC09D1"/>
    <w:rsid w:val="00CC0E9C"/>
    <w:rsid w:val="00CC0FF6"/>
    <w:rsid w:val="00CC1DFD"/>
    <w:rsid w:val="00CC2FC7"/>
    <w:rsid w:val="00CC334E"/>
    <w:rsid w:val="00CC3C3A"/>
    <w:rsid w:val="00CC3CE5"/>
    <w:rsid w:val="00CC4648"/>
    <w:rsid w:val="00CC6365"/>
    <w:rsid w:val="00CC643A"/>
    <w:rsid w:val="00CC67DE"/>
    <w:rsid w:val="00CC771E"/>
    <w:rsid w:val="00CD0C49"/>
    <w:rsid w:val="00CD11AB"/>
    <w:rsid w:val="00CD13BF"/>
    <w:rsid w:val="00CD19F2"/>
    <w:rsid w:val="00CD1A62"/>
    <w:rsid w:val="00CD2293"/>
    <w:rsid w:val="00CD2460"/>
    <w:rsid w:val="00CD32A7"/>
    <w:rsid w:val="00CD3B31"/>
    <w:rsid w:val="00CD413B"/>
    <w:rsid w:val="00CD570E"/>
    <w:rsid w:val="00CD6B67"/>
    <w:rsid w:val="00CD7C46"/>
    <w:rsid w:val="00CD7E8C"/>
    <w:rsid w:val="00CE02B7"/>
    <w:rsid w:val="00CE0C82"/>
    <w:rsid w:val="00CE1F33"/>
    <w:rsid w:val="00CE2D6F"/>
    <w:rsid w:val="00CE3E34"/>
    <w:rsid w:val="00CE4D34"/>
    <w:rsid w:val="00CE667F"/>
    <w:rsid w:val="00CE69AC"/>
    <w:rsid w:val="00CF039C"/>
    <w:rsid w:val="00CF14DA"/>
    <w:rsid w:val="00CF214B"/>
    <w:rsid w:val="00CF2321"/>
    <w:rsid w:val="00CF2774"/>
    <w:rsid w:val="00CF2917"/>
    <w:rsid w:val="00CF2959"/>
    <w:rsid w:val="00CF2BCB"/>
    <w:rsid w:val="00CF30A3"/>
    <w:rsid w:val="00CF3808"/>
    <w:rsid w:val="00CF3D76"/>
    <w:rsid w:val="00CF511A"/>
    <w:rsid w:val="00CF51F0"/>
    <w:rsid w:val="00CF53E8"/>
    <w:rsid w:val="00CF5711"/>
    <w:rsid w:val="00CF63AD"/>
    <w:rsid w:val="00CF73D4"/>
    <w:rsid w:val="00CF7DE1"/>
    <w:rsid w:val="00D0010C"/>
    <w:rsid w:val="00D0020F"/>
    <w:rsid w:val="00D01EDA"/>
    <w:rsid w:val="00D024A9"/>
    <w:rsid w:val="00D025B5"/>
    <w:rsid w:val="00D031EF"/>
    <w:rsid w:val="00D0504C"/>
    <w:rsid w:val="00D057D9"/>
    <w:rsid w:val="00D05832"/>
    <w:rsid w:val="00D064DE"/>
    <w:rsid w:val="00D066EE"/>
    <w:rsid w:val="00D0682C"/>
    <w:rsid w:val="00D07284"/>
    <w:rsid w:val="00D0758E"/>
    <w:rsid w:val="00D07F63"/>
    <w:rsid w:val="00D101C7"/>
    <w:rsid w:val="00D1020C"/>
    <w:rsid w:val="00D1032C"/>
    <w:rsid w:val="00D10B38"/>
    <w:rsid w:val="00D13294"/>
    <w:rsid w:val="00D136BE"/>
    <w:rsid w:val="00D13FE0"/>
    <w:rsid w:val="00D14645"/>
    <w:rsid w:val="00D14673"/>
    <w:rsid w:val="00D152A8"/>
    <w:rsid w:val="00D15EEC"/>
    <w:rsid w:val="00D1644B"/>
    <w:rsid w:val="00D16C1C"/>
    <w:rsid w:val="00D16DDD"/>
    <w:rsid w:val="00D17D25"/>
    <w:rsid w:val="00D20347"/>
    <w:rsid w:val="00D20918"/>
    <w:rsid w:val="00D2095B"/>
    <w:rsid w:val="00D20B5B"/>
    <w:rsid w:val="00D211B3"/>
    <w:rsid w:val="00D2224C"/>
    <w:rsid w:val="00D23583"/>
    <w:rsid w:val="00D24474"/>
    <w:rsid w:val="00D24CF9"/>
    <w:rsid w:val="00D256D7"/>
    <w:rsid w:val="00D257A5"/>
    <w:rsid w:val="00D25B72"/>
    <w:rsid w:val="00D25E6F"/>
    <w:rsid w:val="00D27CEA"/>
    <w:rsid w:val="00D30BFA"/>
    <w:rsid w:val="00D310B5"/>
    <w:rsid w:val="00D31399"/>
    <w:rsid w:val="00D32DD9"/>
    <w:rsid w:val="00D33905"/>
    <w:rsid w:val="00D35965"/>
    <w:rsid w:val="00D367B0"/>
    <w:rsid w:val="00D36A10"/>
    <w:rsid w:val="00D36A6A"/>
    <w:rsid w:val="00D36DC1"/>
    <w:rsid w:val="00D36E77"/>
    <w:rsid w:val="00D37C89"/>
    <w:rsid w:val="00D404A2"/>
    <w:rsid w:val="00D40D9F"/>
    <w:rsid w:val="00D419A7"/>
    <w:rsid w:val="00D41A76"/>
    <w:rsid w:val="00D41C92"/>
    <w:rsid w:val="00D41D0C"/>
    <w:rsid w:val="00D42500"/>
    <w:rsid w:val="00D42680"/>
    <w:rsid w:val="00D4548E"/>
    <w:rsid w:val="00D458CF"/>
    <w:rsid w:val="00D45E22"/>
    <w:rsid w:val="00D470BD"/>
    <w:rsid w:val="00D4781C"/>
    <w:rsid w:val="00D47A02"/>
    <w:rsid w:val="00D47A2C"/>
    <w:rsid w:val="00D50CB0"/>
    <w:rsid w:val="00D50EC8"/>
    <w:rsid w:val="00D51227"/>
    <w:rsid w:val="00D524AA"/>
    <w:rsid w:val="00D52D45"/>
    <w:rsid w:val="00D535BA"/>
    <w:rsid w:val="00D53E0E"/>
    <w:rsid w:val="00D540ED"/>
    <w:rsid w:val="00D544E1"/>
    <w:rsid w:val="00D5461F"/>
    <w:rsid w:val="00D548B1"/>
    <w:rsid w:val="00D550E0"/>
    <w:rsid w:val="00D55926"/>
    <w:rsid w:val="00D5620E"/>
    <w:rsid w:val="00D56663"/>
    <w:rsid w:val="00D56C17"/>
    <w:rsid w:val="00D570C8"/>
    <w:rsid w:val="00D575EB"/>
    <w:rsid w:val="00D57D29"/>
    <w:rsid w:val="00D60900"/>
    <w:rsid w:val="00D60A50"/>
    <w:rsid w:val="00D62132"/>
    <w:rsid w:val="00D64E1C"/>
    <w:rsid w:val="00D658ED"/>
    <w:rsid w:val="00D6748C"/>
    <w:rsid w:val="00D67CBB"/>
    <w:rsid w:val="00D71DB3"/>
    <w:rsid w:val="00D720AD"/>
    <w:rsid w:val="00D73775"/>
    <w:rsid w:val="00D73901"/>
    <w:rsid w:val="00D73A8A"/>
    <w:rsid w:val="00D73CAB"/>
    <w:rsid w:val="00D73D44"/>
    <w:rsid w:val="00D73D6E"/>
    <w:rsid w:val="00D73D77"/>
    <w:rsid w:val="00D747D5"/>
    <w:rsid w:val="00D74F06"/>
    <w:rsid w:val="00D7539B"/>
    <w:rsid w:val="00D75424"/>
    <w:rsid w:val="00D757A9"/>
    <w:rsid w:val="00D75F43"/>
    <w:rsid w:val="00D76BFD"/>
    <w:rsid w:val="00D800B7"/>
    <w:rsid w:val="00D81026"/>
    <w:rsid w:val="00D8162A"/>
    <w:rsid w:val="00D81771"/>
    <w:rsid w:val="00D819CD"/>
    <w:rsid w:val="00D82926"/>
    <w:rsid w:val="00D82B11"/>
    <w:rsid w:val="00D83579"/>
    <w:rsid w:val="00D83CCE"/>
    <w:rsid w:val="00D8502A"/>
    <w:rsid w:val="00D86897"/>
    <w:rsid w:val="00D869C2"/>
    <w:rsid w:val="00D87BAB"/>
    <w:rsid w:val="00D909BA"/>
    <w:rsid w:val="00D91E30"/>
    <w:rsid w:val="00D921CD"/>
    <w:rsid w:val="00D93695"/>
    <w:rsid w:val="00D94985"/>
    <w:rsid w:val="00D95211"/>
    <w:rsid w:val="00D95A55"/>
    <w:rsid w:val="00D95A9A"/>
    <w:rsid w:val="00D95DC3"/>
    <w:rsid w:val="00D97D47"/>
    <w:rsid w:val="00DA2B44"/>
    <w:rsid w:val="00DA3074"/>
    <w:rsid w:val="00DA4207"/>
    <w:rsid w:val="00DA4541"/>
    <w:rsid w:val="00DA5849"/>
    <w:rsid w:val="00DA5AE8"/>
    <w:rsid w:val="00DA5D18"/>
    <w:rsid w:val="00DA630A"/>
    <w:rsid w:val="00DA6C50"/>
    <w:rsid w:val="00DA7D03"/>
    <w:rsid w:val="00DB02B3"/>
    <w:rsid w:val="00DB05C6"/>
    <w:rsid w:val="00DB0DA4"/>
    <w:rsid w:val="00DB1914"/>
    <w:rsid w:val="00DB1F97"/>
    <w:rsid w:val="00DB473E"/>
    <w:rsid w:val="00DB53D9"/>
    <w:rsid w:val="00DB6C5E"/>
    <w:rsid w:val="00DB7279"/>
    <w:rsid w:val="00DB7423"/>
    <w:rsid w:val="00DB7DC4"/>
    <w:rsid w:val="00DC2E72"/>
    <w:rsid w:val="00DC3EB5"/>
    <w:rsid w:val="00DC4AE3"/>
    <w:rsid w:val="00DC5A60"/>
    <w:rsid w:val="00DC5B5D"/>
    <w:rsid w:val="00DC77B0"/>
    <w:rsid w:val="00DC7A5F"/>
    <w:rsid w:val="00DD02D0"/>
    <w:rsid w:val="00DD083C"/>
    <w:rsid w:val="00DD160D"/>
    <w:rsid w:val="00DD1A80"/>
    <w:rsid w:val="00DD27A9"/>
    <w:rsid w:val="00DD2B01"/>
    <w:rsid w:val="00DD2E2D"/>
    <w:rsid w:val="00DD3196"/>
    <w:rsid w:val="00DD43FB"/>
    <w:rsid w:val="00DD45AA"/>
    <w:rsid w:val="00DD745C"/>
    <w:rsid w:val="00DD7BA0"/>
    <w:rsid w:val="00DD7FF5"/>
    <w:rsid w:val="00DE0016"/>
    <w:rsid w:val="00DE08B4"/>
    <w:rsid w:val="00DE1FFD"/>
    <w:rsid w:val="00DE21D1"/>
    <w:rsid w:val="00DE2C63"/>
    <w:rsid w:val="00DE365E"/>
    <w:rsid w:val="00DE378A"/>
    <w:rsid w:val="00DE3E8A"/>
    <w:rsid w:val="00DE546B"/>
    <w:rsid w:val="00DE55DA"/>
    <w:rsid w:val="00DE5D5F"/>
    <w:rsid w:val="00DE62B9"/>
    <w:rsid w:val="00DE6776"/>
    <w:rsid w:val="00DF105E"/>
    <w:rsid w:val="00DF1201"/>
    <w:rsid w:val="00DF2736"/>
    <w:rsid w:val="00DF306B"/>
    <w:rsid w:val="00DF3B89"/>
    <w:rsid w:val="00DF58F0"/>
    <w:rsid w:val="00DF5C3D"/>
    <w:rsid w:val="00DF5E5F"/>
    <w:rsid w:val="00DF6172"/>
    <w:rsid w:val="00DF6CFA"/>
    <w:rsid w:val="00DF7747"/>
    <w:rsid w:val="00DF7CE0"/>
    <w:rsid w:val="00DF7D91"/>
    <w:rsid w:val="00E00308"/>
    <w:rsid w:val="00E02A45"/>
    <w:rsid w:val="00E02B8F"/>
    <w:rsid w:val="00E02ECB"/>
    <w:rsid w:val="00E0328F"/>
    <w:rsid w:val="00E04CA2"/>
    <w:rsid w:val="00E05553"/>
    <w:rsid w:val="00E05841"/>
    <w:rsid w:val="00E10671"/>
    <w:rsid w:val="00E11283"/>
    <w:rsid w:val="00E11636"/>
    <w:rsid w:val="00E12EA4"/>
    <w:rsid w:val="00E12ECE"/>
    <w:rsid w:val="00E132E6"/>
    <w:rsid w:val="00E14993"/>
    <w:rsid w:val="00E17BA0"/>
    <w:rsid w:val="00E17DF0"/>
    <w:rsid w:val="00E22304"/>
    <w:rsid w:val="00E22A28"/>
    <w:rsid w:val="00E24019"/>
    <w:rsid w:val="00E240CD"/>
    <w:rsid w:val="00E247C3"/>
    <w:rsid w:val="00E248E0"/>
    <w:rsid w:val="00E24C47"/>
    <w:rsid w:val="00E24F1E"/>
    <w:rsid w:val="00E259C5"/>
    <w:rsid w:val="00E25C7C"/>
    <w:rsid w:val="00E2786A"/>
    <w:rsid w:val="00E27B9A"/>
    <w:rsid w:val="00E300CE"/>
    <w:rsid w:val="00E31A83"/>
    <w:rsid w:val="00E31E16"/>
    <w:rsid w:val="00E329A8"/>
    <w:rsid w:val="00E332CC"/>
    <w:rsid w:val="00E333D9"/>
    <w:rsid w:val="00E334C2"/>
    <w:rsid w:val="00E338EB"/>
    <w:rsid w:val="00E33FC6"/>
    <w:rsid w:val="00E34199"/>
    <w:rsid w:val="00E3425C"/>
    <w:rsid w:val="00E34DD1"/>
    <w:rsid w:val="00E35F14"/>
    <w:rsid w:val="00E35F55"/>
    <w:rsid w:val="00E366A5"/>
    <w:rsid w:val="00E36C73"/>
    <w:rsid w:val="00E3786F"/>
    <w:rsid w:val="00E4099A"/>
    <w:rsid w:val="00E417B3"/>
    <w:rsid w:val="00E42A2B"/>
    <w:rsid w:val="00E42B5F"/>
    <w:rsid w:val="00E4309C"/>
    <w:rsid w:val="00E4392D"/>
    <w:rsid w:val="00E44FC7"/>
    <w:rsid w:val="00E46300"/>
    <w:rsid w:val="00E46CA6"/>
    <w:rsid w:val="00E46DE8"/>
    <w:rsid w:val="00E4733A"/>
    <w:rsid w:val="00E51A92"/>
    <w:rsid w:val="00E52197"/>
    <w:rsid w:val="00E534FA"/>
    <w:rsid w:val="00E5367D"/>
    <w:rsid w:val="00E53DAC"/>
    <w:rsid w:val="00E54052"/>
    <w:rsid w:val="00E5443D"/>
    <w:rsid w:val="00E54EF1"/>
    <w:rsid w:val="00E55748"/>
    <w:rsid w:val="00E57388"/>
    <w:rsid w:val="00E5743C"/>
    <w:rsid w:val="00E576F1"/>
    <w:rsid w:val="00E578C0"/>
    <w:rsid w:val="00E606B8"/>
    <w:rsid w:val="00E60C2C"/>
    <w:rsid w:val="00E61717"/>
    <w:rsid w:val="00E622F6"/>
    <w:rsid w:val="00E63BFE"/>
    <w:rsid w:val="00E641DB"/>
    <w:rsid w:val="00E64587"/>
    <w:rsid w:val="00E6586E"/>
    <w:rsid w:val="00E65A5D"/>
    <w:rsid w:val="00E6659A"/>
    <w:rsid w:val="00E66F32"/>
    <w:rsid w:val="00E67E4B"/>
    <w:rsid w:val="00E70926"/>
    <w:rsid w:val="00E70AF0"/>
    <w:rsid w:val="00E70C66"/>
    <w:rsid w:val="00E72A6D"/>
    <w:rsid w:val="00E73AA4"/>
    <w:rsid w:val="00E75082"/>
    <w:rsid w:val="00E7536A"/>
    <w:rsid w:val="00E75457"/>
    <w:rsid w:val="00E75529"/>
    <w:rsid w:val="00E75C77"/>
    <w:rsid w:val="00E75D45"/>
    <w:rsid w:val="00E76369"/>
    <w:rsid w:val="00E77E40"/>
    <w:rsid w:val="00E8046B"/>
    <w:rsid w:val="00E80E6F"/>
    <w:rsid w:val="00E8165C"/>
    <w:rsid w:val="00E82BAF"/>
    <w:rsid w:val="00E831FC"/>
    <w:rsid w:val="00E846A4"/>
    <w:rsid w:val="00E851DD"/>
    <w:rsid w:val="00E8569E"/>
    <w:rsid w:val="00E85CFC"/>
    <w:rsid w:val="00E86F44"/>
    <w:rsid w:val="00E87B81"/>
    <w:rsid w:val="00E87D34"/>
    <w:rsid w:val="00E902DD"/>
    <w:rsid w:val="00E9053F"/>
    <w:rsid w:val="00E91554"/>
    <w:rsid w:val="00E91986"/>
    <w:rsid w:val="00E91EB2"/>
    <w:rsid w:val="00E9225E"/>
    <w:rsid w:val="00E93430"/>
    <w:rsid w:val="00E9418E"/>
    <w:rsid w:val="00E9441D"/>
    <w:rsid w:val="00E94D39"/>
    <w:rsid w:val="00E95DED"/>
    <w:rsid w:val="00E96841"/>
    <w:rsid w:val="00E96F8E"/>
    <w:rsid w:val="00E96FDB"/>
    <w:rsid w:val="00E97A50"/>
    <w:rsid w:val="00EA0FC9"/>
    <w:rsid w:val="00EA175D"/>
    <w:rsid w:val="00EA1B39"/>
    <w:rsid w:val="00EA1D82"/>
    <w:rsid w:val="00EA23C1"/>
    <w:rsid w:val="00EA3DB4"/>
    <w:rsid w:val="00EA4651"/>
    <w:rsid w:val="00EA5797"/>
    <w:rsid w:val="00EA6B61"/>
    <w:rsid w:val="00EA6EAC"/>
    <w:rsid w:val="00EB12D5"/>
    <w:rsid w:val="00EB1974"/>
    <w:rsid w:val="00EB19FF"/>
    <w:rsid w:val="00EB1C6A"/>
    <w:rsid w:val="00EB2585"/>
    <w:rsid w:val="00EB258E"/>
    <w:rsid w:val="00EB260F"/>
    <w:rsid w:val="00EB366A"/>
    <w:rsid w:val="00EB3EDA"/>
    <w:rsid w:val="00EB4785"/>
    <w:rsid w:val="00EB4F92"/>
    <w:rsid w:val="00EB51A8"/>
    <w:rsid w:val="00EB548E"/>
    <w:rsid w:val="00EB5591"/>
    <w:rsid w:val="00EB5BB1"/>
    <w:rsid w:val="00EB6163"/>
    <w:rsid w:val="00EB6457"/>
    <w:rsid w:val="00EB6625"/>
    <w:rsid w:val="00EB6831"/>
    <w:rsid w:val="00EB75EB"/>
    <w:rsid w:val="00EB77BE"/>
    <w:rsid w:val="00EB7DF2"/>
    <w:rsid w:val="00EC2999"/>
    <w:rsid w:val="00EC436D"/>
    <w:rsid w:val="00EC47D7"/>
    <w:rsid w:val="00EC4B06"/>
    <w:rsid w:val="00EC512E"/>
    <w:rsid w:val="00EC5282"/>
    <w:rsid w:val="00EC6F2D"/>
    <w:rsid w:val="00EC71BA"/>
    <w:rsid w:val="00EC7362"/>
    <w:rsid w:val="00EC7393"/>
    <w:rsid w:val="00ED0DD7"/>
    <w:rsid w:val="00ED2A78"/>
    <w:rsid w:val="00ED2B6E"/>
    <w:rsid w:val="00ED3F63"/>
    <w:rsid w:val="00ED3FFB"/>
    <w:rsid w:val="00ED4E63"/>
    <w:rsid w:val="00ED524C"/>
    <w:rsid w:val="00ED5AF4"/>
    <w:rsid w:val="00ED65E7"/>
    <w:rsid w:val="00ED71DE"/>
    <w:rsid w:val="00EE030C"/>
    <w:rsid w:val="00EE16B8"/>
    <w:rsid w:val="00EE32C6"/>
    <w:rsid w:val="00EE683C"/>
    <w:rsid w:val="00EE7A5A"/>
    <w:rsid w:val="00EF03F4"/>
    <w:rsid w:val="00EF0C96"/>
    <w:rsid w:val="00EF2451"/>
    <w:rsid w:val="00EF2755"/>
    <w:rsid w:val="00EF370F"/>
    <w:rsid w:val="00EF3854"/>
    <w:rsid w:val="00EF3C50"/>
    <w:rsid w:val="00EF4075"/>
    <w:rsid w:val="00EF418B"/>
    <w:rsid w:val="00EF45B6"/>
    <w:rsid w:val="00EF4CED"/>
    <w:rsid w:val="00EF516B"/>
    <w:rsid w:val="00EF54E4"/>
    <w:rsid w:val="00EF55E6"/>
    <w:rsid w:val="00EF667D"/>
    <w:rsid w:val="00EF6694"/>
    <w:rsid w:val="00EF70B7"/>
    <w:rsid w:val="00EF7339"/>
    <w:rsid w:val="00EF7502"/>
    <w:rsid w:val="00EF7847"/>
    <w:rsid w:val="00EF796C"/>
    <w:rsid w:val="00EF7A9F"/>
    <w:rsid w:val="00EF7D82"/>
    <w:rsid w:val="00F0137E"/>
    <w:rsid w:val="00F01AEF"/>
    <w:rsid w:val="00F02E9A"/>
    <w:rsid w:val="00F02ED1"/>
    <w:rsid w:val="00F0327E"/>
    <w:rsid w:val="00F045FB"/>
    <w:rsid w:val="00F058F9"/>
    <w:rsid w:val="00F05AD8"/>
    <w:rsid w:val="00F05D1C"/>
    <w:rsid w:val="00F0653F"/>
    <w:rsid w:val="00F06AFC"/>
    <w:rsid w:val="00F10713"/>
    <w:rsid w:val="00F10BCC"/>
    <w:rsid w:val="00F10EE4"/>
    <w:rsid w:val="00F11151"/>
    <w:rsid w:val="00F11F27"/>
    <w:rsid w:val="00F120A3"/>
    <w:rsid w:val="00F12870"/>
    <w:rsid w:val="00F133BF"/>
    <w:rsid w:val="00F136F4"/>
    <w:rsid w:val="00F13B6B"/>
    <w:rsid w:val="00F148EF"/>
    <w:rsid w:val="00F1607B"/>
    <w:rsid w:val="00F1654F"/>
    <w:rsid w:val="00F167DC"/>
    <w:rsid w:val="00F17C8D"/>
    <w:rsid w:val="00F20106"/>
    <w:rsid w:val="00F2019E"/>
    <w:rsid w:val="00F204C5"/>
    <w:rsid w:val="00F207F9"/>
    <w:rsid w:val="00F21010"/>
    <w:rsid w:val="00F215AF"/>
    <w:rsid w:val="00F2196D"/>
    <w:rsid w:val="00F2343B"/>
    <w:rsid w:val="00F24095"/>
    <w:rsid w:val="00F2438D"/>
    <w:rsid w:val="00F2443C"/>
    <w:rsid w:val="00F24F10"/>
    <w:rsid w:val="00F251FA"/>
    <w:rsid w:val="00F25277"/>
    <w:rsid w:val="00F25784"/>
    <w:rsid w:val="00F25CCC"/>
    <w:rsid w:val="00F25EEE"/>
    <w:rsid w:val="00F27A2F"/>
    <w:rsid w:val="00F30061"/>
    <w:rsid w:val="00F301BF"/>
    <w:rsid w:val="00F30C6A"/>
    <w:rsid w:val="00F30E1D"/>
    <w:rsid w:val="00F31F9E"/>
    <w:rsid w:val="00F3238D"/>
    <w:rsid w:val="00F33227"/>
    <w:rsid w:val="00F332B2"/>
    <w:rsid w:val="00F334FC"/>
    <w:rsid w:val="00F35EDE"/>
    <w:rsid w:val="00F36BC4"/>
    <w:rsid w:val="00F37254"/>
    <w:rsid w:val="00F37F97"/>
    <w:rsid w:val="00F4050F"/>
    <w:rsid w:val="00F42A05"/>
    <w:rsid w:val="00F436F1"/>
    <w:rsid w:val="00F442E6"/>
    <w:rsid w:val="00F44994"/>
    <w:rsid w:val="00F45B6A"/>
    <w:rsid w:val="00F50939"/>
    <w:rsid w:val="00F509E7"/>
    <w:rsid w:val="00F530C2"/>
    <w:rsid w:val="00F53B65"/>
    <w:rsid w:val="00F54938"/>
    <w:rsid w:val="00F55F84"/>
    <w:rsid w:val="00F57659"/>
    <w:rsid w:val="00F60017"/>
    <w:rsid w:val="00F60501"/>
    <w:rsid w:val="00F61759"/>
    <w:rsid w:val="00F62872"/>
    <w:rsid w:val="00F62956"/>
    <w:rsid w:val="00F64675"/>
    <w:rsid w:val="00F649B6"/>
    <w:rsid w:val="00F6505A"/>
    <w:rsid w:val="00F653A9"/>
    <w:rsid w:val="00F654CA"/>
    <w:rsid w:val="00F658C7"/>
    <w:rsid w:val="00F6631D"/>
    <w:rsid w:val="00F72124"/>
    <w:rsid w:val="00F721FD"/>
    <w:rsid w:val="00F722AC"/>
    <w:rsid w:val="00F724DC"/>
    <w:rsid w:val="00F729FE"/>
    <w:rsid w:val="00F734EE"/>
    <w:rsid w:val="00F739B9"/>
    <w:rsid w:val="00F74161"/>
    <w:rsid w:val="00F752C3"/>
    <w:rsid w:val="00F7571B"/>
    <w:rsid w:val="00F75B47"/>
    <w:rsid w:val="00F76593"/>
    <w:rsid w:val="00F774E6"/>
    <w:rsid w:val="00F7764C"/>
    <w:rsid w:val="00F77FF8"/>
    <w:rsid w:val="00F8037D"/>
    <w:rsid w:val="00F8110E"/>
    <w:rsid w:val="00F81A41"/>
    <w:rsid w:val="00F8203C"/>
    <w:rsid w:val="00F821F3"/>
    <w:rsid w:val="00F82205"/>
    <w:rsid w:val="00F823BB"/>
    <w:rsid w:val="00F83874"/>
    <w:rsid w:val="00F83F62"/>
    <w:rsid w:val="00F844A7"/>
    <w:rsid w:val="00F84D41"/>
    <w:rsid w:val="00F85434"/>
    <w:rsid w:val="00F85B9A"/>
    <w:rsid w:val="00F85CC7"/>
    <w:rsid w:val="00F86BB2"/>
    <w:rsid w:val="00F8727A"/>
    <w:rsid w:val="00F90512"/>
    <w:rsid w:val="00F91060"/>
    <w:rsid w:val="00F919F7"/>
    <w:rsid w:val="00F91A15"/>
    <w:rsid w:val="00F9227C"/>
    <w:rsid w:val="00F92388"/>
    <w:rsid w:val="00F924AF"/>
    <w:rsid w:val="00F931F4"/>
    <w:rsid w:val="00F93AE0"/>
    <w:rsid w:val="00F94036"/>
    <w:rsid w:val="00F94AF6"/>
    <w:rsid w:val="00F96960"/>
    <w:rsid w:val="00F97907"/>
    <w:rsid w:val="00F97A22"/>
    <w:rsid w:val="00FA0E35"/>
    <w:rsid w:val="00FA205E"/>
    <w:rsid w:val="00FA20FE"/>
    <w:rsid w:val="00FA2EEB"/>
    <w:rsid w:val="00FA6122"/>
    <w:rsid w:val="00FA72AE"/>
    <w:rsid w:val="00FA72DF"/>
    <w:rsid w:val="00FB20A1"/>
    <w:rsid w:val="00FB20D6"/>
    <w:rsid w:val="00FB51EB"/>
    <w:rsid w:val="00FB5850"/>
    <w:rsid w:val="00FB66BA"/>
    <w:rsid w:val="00FB6AD4"/>
    <w:rsid w:val="00FB7061"/>
    <w:rsid w:val="00FB7088"/>
    <w:rsid w:val="00FB7782"/>
    <w:rsid w:val="00FC0DDD"/>
    <w:rsid w:val="00FC280C"/>
    <w:rsid w:val="00FC34E9"/>
    <w:rsid w:val="00FC3F41"/>
    <w:rsid w:val="00FC5055"/>
    <w:rsid w:val="00FC5160"/>
    <w:rsid w:val="00FC53F5"/>
    <w:rsid w:val="00FC56A3"/>
    <w:rsid w:val="00FC5913"/>
    <w:rsid w:val="00FC65CF"/>
    <w:rsid w:val="00FC6687"/>
    <w:rsid w:val="00FC67C8"/>
    <w:rsid w:val="00FC6ACF"/>
    <w:rsid w:val="00FC6BFF"/>
    <w:rsid w:val="00FD179F"/>
    <w:rsid w:val="00FD24B8"/>
    <w:rsid w:val="00FD5001"/>
    <w:rsid w:val="00FD55FD"/>
    <w:rsid w:val="00FD563D"/>
    <w:rsid w:val="00FD5C05"/>
    <w:rsid w:val="00FD5E9A"/>
    <w:rsid w:val="00FD6765"/>
    <w:rsid w:val="00FE746F"/>
    <w:rsid w:val="00FE76F0"/>
    <w:rsid w:val="00FE77BE"/>
    <w:rsid w:val="00FF130B"/>
    <w:rsid w:val="00FF1EC7"/>
    <w:rsid w:val="00FF236F"/>
    <w:rsid w:val="00FF4729"/>
    <w:rsid w:val="00FF4D44"/>
    <w:rsid w:val="00FF6425"/>
    <w:rsid w:val="00FF6612"/>
    <w:rsid w:val="00FF6938"/>
    <w:rsid w:val="00FF6A27"/>
    <w:rsid w:val="00FF6C79"/>
    <w:rsid w:val="00FF6E60"/>
    <w:rsid w:val="00FF75E6"/>
    <w:rsid w:val="00FF7607"/>
    <w:rsid w:val="02E610F1"/>
    <w:rsid w:val="0851A7CC"/>
    <w:rsid w:val="0C16421B"/>
    <w:rsid w:val="10CBBE72"/>
    <w:rsid w:val="1216D00D"/>
    <w:rsid w:val="1747FC9E"/>
    <w:rsid w:val="17ADB599"/>
    <w:rsid w:val="1AF3B41F"/>
    <w:rsid w:val="1B9E650D"/>
    <w:rsid w:val="1C60BAD6"/>
    <w:rsid w:val="1D0C051A"/>
    <w:rsid w:val="20093006"/>
    <w:rsid w:val="2147FD8C"/>
    <w:rsid w:val="21760E02"/>
    <w:rsid w:val="21CFAAA7"/>
    <w:rsid w:val="230ED88C"/>
    <w:rsid w:val="26159AD5"/>
    <w:rsid w:val="26696BC4"/>
    <w:rsid w:val="27B98772"/>
    <w:rsid w:val="2A2DF2F8"/>
    <w:rsid w:val="2E87B012"/>
    <w:rsid w:val="32D053E2"/>
    <w:rsid w:val="3332BDCF"/>
    <w:rsid w:val="3475AC2C"/>
    <w:rsid w:val="392494B4"/>
    <w:rsid w:val="3A58C9EE"/>
    <w:rsid w:val="3AEBD3FF"/>
    <w:rsid w:val="3D4FDDA5"/>
    <w:rsid w:val="3EAA6495"/>
    <w:rsid w:val="4016A9B8"/>
    <w:rsid w:val="4548F9AD"/>
    <w:rsid w:val="46A7A861"/>
    <w:rsid w:val="4B13F356"/>
    <w:rsid w:val="4C68FA1A"/>
    <w:rsid w:val="4CAE246E"/>
    <w:rsid w:val="4D0BA999"/>
    <w:rsid w:val="4DE5AD29"/>
    <w:rsid w:val="52595810"/>
    <w:rsid w:val="528BFA76"/>
    <w:rsid w:val="54CE04C2"/>
    <w:rsid w:val="58C3631D"/>
    <w:rsid w:val="6A241740"/>
    <w:rsid w:val="6B74B9F8"/>
    <w:rsid w:val="6E26B4D3"/>
    <w:rsid w:val="7135451F"/>
    <w:rsid w:val="73965A33"/>
    <w:rsid w:val="765A7ECF"/>
    <w:rsid w:val="777E396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DB7AF"/>
  <w15:docId w15:val="{57467D3B-972E-4632-BCBF-B4672D0C2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24E"/>
    <w:rPr>
      <w:rFonts w:ascii="Aptos" w:eastAsia="Calibri" w:hAnsi="Aptos" w:cs="Calibri"/>
      <w:szCs w:val="20"/>
      <w:lang w:val="fr-FR"/>
    </w:rPr>
  </w:style>
  <w:style w:type="paragraph" w:styleId="Titre1">
    <w:name w:val="heading 1"/>
    <w:basedOn w:val="Normal"/>
    <w:link w:val="Titre1Car"/>
    <w:autoRedefine/>
    <w:qFormat/>
    <w:rsid w:val="00433461"/>
    <w:pPr>
      <w:keepLines/>
      <w:spacing w:before="240" w:after="240"/>
      <w:ind w:right="-130"/>
      <w:outlineLvl w:val="0"/>
    </w:pPr>
    <w:rPr>
      <w:rFonts w:ascii="Aptos SemiBold" w:hAnsi="Aptos SemiBold"/>
      <w:b/>
      <w:bCs/>
      <w:color w:val="001042"/>
      <w:spacing w:val="-2"/>
      <w:sz w:val="28"/>
      <w:szCs w:val="28"/>
      <w:lang w:val="fr-CA" w:eastAsia="fr-CA"/>
    </w:rPr>
  </w:style>
  <w:style w:type="paragraph" w:styleId="Titre2">
    <w:name w:val="heading 2"/>
    <w:basedOn w:val="Normal"/>
    <w:next w:val="Normal"/>
    <w:link w:val="Titre2Car"/>
    <w:unhideWhenUsed/>
    <w:qFormat/>
    <w:rsid w:val="009A624E"/>
    <w:pPr>
      <w:keepNext/>
      <w:keepLines/>
      <w:widowControl/>
      <w:tabs>
        <w:tab w:val="left" w:pos="567"/>
      </w:tabs>
      <w:spacing w:before="120" w:after="200"/>
      <w:outlineLvl w:val="1"/>
    </w:pPr>
    <w:rPr>
      <w:rFonts w:ascii="Aptos SemiBold" w:hAnsi="Aptos SemiBold"/>
      <w:color w:val="953D89"/>
      <w:sz w:val="24"/>
      <w:szCs w:val="24"/>
      <w:lang w:eastAsia="fr-CA"/>
    </w:rPr>
  </w:style>
  <w:style w:type="paragraph" w:styleId="Titre3">
    <w:name w:val="heading 3"/>
    <w:basedOn w:val="Titre2"/>
    <w:link w:val="Titre3Car"/>
    <w:autoRedefine/>
    <w:uiPriority w:val="9"/>
    <w:unhideWhenUsed/>
    <w:qFormat/>
    <w:rsid w:val="00E851DD"/>
    <w:pPr>
      <w:tabs>
        <w:tab w:val="left" w:pos="709"/>
      </w:tabs>
      <w:spacing w:before="240" w:after="120"/>
      <w:outlineLvl w:val="2"/>
    </w:pPr>
    <w:rPr>
      <w:rFonts w:ascii="Aptos Narrow" w:hAnsi="Aptos Narrow"/>
      <w:iCs/>
      <w:color w:val="002060"/>
    </w:rPr>
  </w:style>
  <w:style w:type="paragraph" w:styleId="Titre4">
    <w:name w:val="heading 4"/>
    <w:basedOn w:val="Normal"/>
    <w:link w:val="Titre4Car"/>
    <w:autoRedefine/>
    <w:unhideWhenUsed/>
    <w:qFormat/>
    <w:rsid w:val="004C38F6"/>
    <w:pPr>
      <w:autoSpaceDE/>
      <w:autoSpaceDN/>
      <w:spacing w:before="240" w:after="240"/>
      <w:jc w:val="center"/>
      <w:outlineLvl w:val="3"/>
    </w:pPr>
    <w:rPr>
      <w:rFonts w:ascii="Aptos Narrow" w:eastAsia="Times New Roman" w:hAnsi="Aptos Narrow" w:cs="Poppins"/>
      <w:b/>
      <w:bCs/>
      <w:caps/>
      <w:color w:val="953D89"/>
      <w:szCs w:val="22"/>
      <w:lang w:eastAsia="fr-CA"/>
    </w:rPr>
  </w:style>
  <w:style w:type="paragraph" w:styleId="Titre5">
    <w:name w:val="heading 5"/>
    <w:basedOn w:val="Normal"/>
    <w:next w:val="Normal"/>
    <w:link w:val="Titre5Car"/>
    <w:qFormat/>
    <w:rsid w:val="008B5BC8"/>
    <w:pPr>
      <w:widowControl/>
      <w:autoSpaceDE/>
      <w:autoSpaceDN/>
      <w:spacing w:before="240" w:after="60" w:line="360" w:lineRule="auto"/>
      <w:ind w:left="1008" w:hanging="1008"/>
      <w:jc w:val="both"/>
      <w:outlineLvl w:val="4"/>
    </w:pPr>
    <w:rPr>
      <w:rFonts w:ascii="Arial" w:eastAsia="Times New Roman" w:hAnsi="Arial" w:cs="Times New Roman"/>
      <w:szCs w:val="22"/>
      <w:lang w:val="fr-CA" w:eastAsia="fr-CA"/>
    </w:rPr>
  </w:style>
  <w:style w:type="paragraph" w:styleId="Titre6">
    <w:name w:val="heading 6"/>
    <w:basedOn w:val="Paragraphe"/>
    <w:next w:val="Normal"/>
    <w:link w:val="Titre6Car"/>
    <w:qFormat/>
    <w:rsid w:val="008B5BC8"/>
    <w:pPr>
      <w:spacing w:before="240" w:line="360" w:lineRule="auto"/>
      <w:ind w:left="1152" w:hanging="1152"/>
      <w:outlineLvl w:val="5"/>
    </w:pPr>
    <w:rPr>
      <w:rFonts w:ascii="Arial" w:eastAsia="Calibri" w:hAnsi="Arial"/>
      <w:color w:val="000000"/>
      <w:shd w:val="clear" w:color="auto" w:fill="auto"/>
      <w:lang w:val="en-CA"/>
    </w:rPr>
  </w:style>
  <w:style w:type="paragraph" w:styleId="Titre7">
    <w:name w:val="heading 7"/>
    <w:basedOn w:val="Normal"/>
    <w:next w:val="Normal"/>
    <w:link w:val="Titre7Car"/>
    <w:rsid w:val="008B5BC8"/>
    <w:pPr>
      <w:widowControl/>
      <w:autoSpaceDE/>
      <w:autoSpaceDN/>
      <w:spacing w:before="240" w:after="60" w:line="360" w:lineRule="auto"/>
      <w:ind w:left="1296" w:hanging="1296"/>
      <w:jc w:val="both"/>
      <w:outlineLvl w:val="6"/>
    </w:pPr>
    <w:rPr>
      <w:rFonts w:ascii="Arial" w:eastAsia="Times New Roman" w:hAnsi="Arial" w:cs="Arial"/>
      <w:lang w:val="fr-CA" w:eastAsia="fr-CA"/>
    </w:rPr>
  </w:style>
  <w:style w:type="paragraph" w:styleId="Titre8">
    <w:name w:val="heading 8"/>
    <w:basedOn w:val="Normal"/>
    <w:next w:val="Normal"/>
    <w:link w:val="Titre8Car"/>
    <w:qFormat/>
    <w:rsid w:val="008B5BC8"/>
    <w:pPr>
      <w:widowControl/>
      <w:autoSpaceDE/>
      <w:autoSpaceDN/>
      <w:spacing w:before="240" w:after="60" w:line="360" w:lineRule="auto"/>
      <w:ind w:left="1440" w:hanging="1440"/>
      <w:jc w:val="both"/>
      <w:outlineLvl w:val="7"/>
    </w:pPr>
    <w:rPr>
      <w:rFonts w:ascii="Arial" w:eastAsia="Times New Roman" w:hAnsi="Arial" w:cs="Arial"/>
      <w:i/>
      <w:iCs/>
      <w:lang w:val="fr-CA" w:eastAsia="fr-CA"/>
    </w:rPr>
  </w:style>
  <w:style w:type="paragraph" w:styleId="Titre9">
    <w:name w:val="heading 9"/>
    <w:basedOn w:val="Normal"/>
    <w:next w:val="Normal"/>
    <w:link w:val="Titre9Car"/>
    <w:rsid w:val="008B5BC8"/>
    <w:pPr>
      <w:widowControl/>
      <w:autoSpaceDE/>
      <w:autoSpaceDN/>
      <w:spacing w:before="240" w:after="60" w:line="360" w:lineRule="auto"/>
      <w:ind w:left="1584" w:hanging="1584"/>
      <w:jc w:val="both"/>
      <w:outlineLvl w:val="8"/>
    </w:pPr>
    <w:rPr>
      <w:rFonts w:ascii="Arial" w:eastAsia="Times New Roman" w:hAnsi="Arial" w:cs="Arial"/>
      <w:b/>
      <w:bCs/>
      <w:i/>
      <w:iCs/>
      <w:sz w:val="18"/>
      <w:szCs w:val="18"/>
      <w:lang w:val="fr-CA"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1">
    <w:name w:val="toc 1"/>
    <w:basedOn w:val="Normal"/>
    <w:uiPriority w:val="39"/>
    <w:qFormat/>
    <w:rsid w:val="00C53C29"/>
    <w:pPr>
      <w:spacing w:line="242" w:lineRule="exact"/>
      <w:ind w:left="440"/>
    </w:pPr>
    <w:rPr>
      <w:noProof/>
    </w:rPr>
  </w:style>
  <w:style w:type="paragraph" w:styleId="Corpsdetexte">
    <w:name w:val="Body Text"/>
    <w:basedOn w:val="Normal"/>
    <w:link w:val="CorpsdetexteCar"/>
    <w:autoRedefine/>
    <w:qFormat/>
    <w:rsid w:val="00D575EB"/>
    <w:pPr>
      <w:spacing w:after="200"/>
    </w:pPr>
    <w:rPr>
      <w:sz w:val="24"/>
      <w:szCs w:val="24"/>
    </w:rPr>
  </w:style>
  <w:style w:type="paragraph" w:styleId="Paragraphedeliste">
    <w:name w:val="List Paragraph"/>
    <w:basedOn w:val="Normal"/>
    <w:uiPriority w:val="34"/>
    <w:qFormat/>
    <w:rsid w:val="00E9225E"/>
    <w:pPr>
      <w:numPr>
        <w:numId w:val="4"/>
      </w:numPr>
      <w:spacing w:before="20"/>
    </w:pPr>
  </w:style>
  <w:style w:type="paragraph" w:customStyle="1" w:styleId="TableParagraph">
    <w:name w:val="Table Paragraph"/>
    <w:basedOn w:val="Normal"/>
    <w:uiPriority w:val="1"/>
    <w:qFormat/>
    <w:rPr>
      <w:rFonts w:ascii="Calibri" w:hAnsi="Calibri"/>
    </w:rPr>
  </w:style>
  <w:style w:type="table" w:styleId="Grilledutableau">
    <w:name w:val="Table Grid"/>
    <w:basedOn w:val="TableauNormal"/>
    <w:uiPriority w:val="39"/>
    <w:rsid w:val="003763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ion">
    <w:name w:val="Quote"/>
    <w:basedOn w:val="Normal"/>
    <w:next w:val="Normal"/>
    <w:link w:val="CitationCar"/>
    <w:autoRedefine/>
    <w:rsid w:val="00CC6365"/>
    <w:pPr>
      <w:spacing w:before="200" w:after="160"/>
      <w:ind w:left="864" w:right="864"/>
    </w:pPr>
    <w:rPr>
      <w:i/>
      <w:iCs/>
      <w:color w:val="404040" w:themeColor="text1" w:themeTint="BF"/>
    </w:rPr>
  </w:style>
  <w:style w:type="character" w:customStyle="1" w:styleId="CitationCar">
    <w:name w:val="Citation Car"/>
    <w:basedOn w:val="Policepardfaut"/>
    <w:link w:val="Citation"/>
    <w:rsid w:val="00CC6365"/>
    <w:rPr>
      <w:rFonts w:ascii="Aptos" w:eastAsia="Calibri" w:hAnsi="Aptos" w:cs="Calibri"/>
      <w:i/>
      <w:iCs/>
      <w:color w:val="404040" w:themeColor="text1" w:themeTint="BF"/>
      <w:w w:val="110"/>
      <w:szCs w:val="20"/>
      <w:lang w:val="fr-FR"/>
    </w:rPr>
  </w:style>
  <w:style w:type="character" w:styleId="lev">
    <w:name w:val="Strong"/>
    <w:basedOn w:val="Policepardfaut"/>
    <w:uiPriority w:val="22"/>
    <w:qFormat/>
    <w:rsid w:val="003763EF"/>
    <w:rPr>
      <w:b/>
      <w:bCs/>
    </w:rPr>
  </w:style>
  <w:style w:type="character" w:styleId="Accentuationintense">
    <w:name w:val="Intense Emphasis"/>
    <w:basedOn w:val="Policepardfaut"/>
    <w:uiPriority w:val="21"/>
    <w:qFormat/>
    <w:rsid w:val="003763EF"/>
    <w:rPr>
      <w:i/>
      <w:iCs/>
      <w:color w:val="4F81BD" w:themeColor="accent1"/>
    </w:rPr>
  </w:style>
  <w:style w:type="paragraph" w:styleId="Sansinterligne">
    <w:name w:val="No Spacing"/>
    <w:uiPriority w:val="1"/>
    <w:qFormat/>
    <w:rsid w:val="003763EF"/>
    <w:rPr>
      <w:rFonts w:ascii="Calibri" w:eastAsia="Calibri" w:hAnsi="Calibri" w:cs="Calibri"/>
      <w:lang w:val="fr-FR"/>
    </w:rPr>
  </w:style>
  <w:style w:type="table" w:styleId="TableauGrille5Fonc-Accentuation5">
    <w:name w:val="Grid Table 5 Dark Accent 5"/>
    <w:basedOn w:val="TableauNormal"/>
    <w:uiPriority w:val="50"/>
    <w:rsid w:val="00376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styleId="En-tte">
    <w:name w:val="header"/>
    <w:basedOn w:val="Normal"/>
    <w:link w:val="En-tteCar"/>
    <w:unhideWhenUsed/>
    <w:rsid w:val="00EB4F92"/>
    <w:rPr>
      <w:caps/>
      <w:color w:val="00002B"/>
      <w:sz w:val="14"/>
      <w:szCs w:val="14"/>
    </w:rPr>
  </w:style>
  <w:style w:type="character" w:customStyle="1" w:styleId="En-tteCar">
    <w:name w:val="En-tête Car"/>
    <w:basedOn w:val="Policepardfaut"/>
    <w:link w:val="En-tte"/>
    <w:rsid w:val="00EB4F92"/>
    <w:rPr>
      <w:rFonts w:ascii="Aptos" w:eastAsia="Calibri" w:hAnsi="Aptos" w:cs="Calibri"/>
      <w:caps/>
      <w:color w:val="00002B"/>
      <w:sz w:val="14"/>
      <w:szCs w:val="14"/>
      <w:lang w:val="fr-FR"/>
    </w:rPr>
  </w:style>
  <w:style w:type="paragraph" w:styleId="Pieddepage">
    <w:name w:val="footer"/>
    <w:basedOn w:val="Normal"/>
    <w:link w:val="PieddepageCar"/>
    <w:uiPriority w:val="99"/>
    <w:unhideWhenUsed/>
    <w:rsid w:val="003763EF"/>
    <w:pPr>
      <w:tabs>
        <w:tab w:val="center" w:pos="4703"/>
        <w:tab w:val="right" w:pos="9406"/>
      </w:tabs>
    </w:pPr>
  </w:style>
  <w:style w:type="character" w:customStyle="1" w:styleId="PieddepageCar">
    <w:name w:val="Pied de page Car"/>
    <w:basedOn w:val="Policepardfaut"/>
    <w:link w:val="Pieddepage"/>
    <w:uiPriority w:val="99"/>
    <w:rsid w:val="003763EF"/>
    <w:rPr>
      <w:rFonts w:ascii="Calibri" w:eastAsia="Calibri" w:hAnsi="Calibri" w:cs="Calibri"/>
      <w:lang w:val="fr-FR"/>
    </w:rPr>
  </w:style>
  <w:style w:type="character" w:styleId="Titredulivre">
    <w:name w:val="Book Title"/>
    <w:basedOn w:val="Policepardfaut"/>
    <w:uiPriority w:val="33"/>
    <w:rsid w:val="00EB4F92"/>
    <w:rPr>
      <w:b/>
      <w:bCs/>
      <w:i/>
      <w:iCs/>
      <w:spacing w:val="5"/>
    </w:rPr>
  </w:style>
  <w:style w:type="paragraph" w:styleId="Sous-titre">
    <w:name w:val="Subtitle"/>
    <w:basedOn w:val="Normal"/>
    <w:next w:val="Normal"/>
    <w:link w:val="Sous-titreCar"/>
    <w:autoRedefine/>
    <w:uiPriority w:val="11"/>
    <w:qFormat/>
    <w:rsid w:val="002D7688"/>
    <w:pPr>
      <w:widowControl/>
      <w:pBdr>
        <w:top w:val="single" w:sz="2" w:space="7" w:color="auto"/>
        <w:bottom w:val="single" w:sz="2" w:space="12" w:color="auto"/>
      </w:pBdr>
      <w:suppressAutoHyphens/>
      <w:adjustRightInd w:val="0"/>
      <w:spacing w:after="180" w:line="280" w:lineRule="atLeast"/>
      <w:ind w:left="1134" w:right="11595"/>
      <w:textAlignment w:val="center"/>
    </w:pPr>
    <w:rPr>
      <w:rFonts w:ascii="Aptos Light" w:eastAsiaTheme="minorHAnsi" w:hAnsi="Aptos Light" w:cs="Aptos Light"/>
      <w:color w:val="00002B"/>
      <w:sz w:val="28"/>
      <w:szCs w:val="28"/>
      <w:lang w:val="fr-CA" w:eastAsia="fr-CA"/>
      <w14:ligatures w14:val="standardContextual"/>
    </w:rPr>
  </w:style>
  <w:style w:type="character" w:customStyle="1" w:styleId="Sous-titreCar">
    <w:name w:val="Sous-titre Car"/>
    <w:basedOn w:val="Policepardfaut"/>
    <w:link w:val="Sous-titre"/>
    <w:uiPriority w:val="11"/>
    <w:rsid w:val="00A872D6"/>
    <w:rPr>
      <w:rFonts w:ascii="Aptos Light" w:hAnsi="Aptos Light" w:cs="Aptos Light"/>
      <w:color w:val="00002B"/>
      <w:sz w:val="28"/>
      <w:szCs w:val="28"/>
      <w:lang w:val="fr-CA" w:eastAsia="fr-CA"/>
      <w14:ligatures w14:val="standardContextual"/>
    </w:rPr>
  </w:style>
  <w:style w:type="paragraph" w:customStyle="1" w:styleId="ListeUL2">
    <w:name w:val="Liste UL@2"/>
    <w:basedOn w:val="Paragraphedeliste"/>
    <w:autoRedefine/>
    <w:qFormat/>
    <w:rsid w:val="00D20347"/>
    <w:pPr>
      <w:numPr>
        <w:numId w:val="3"/>
      </w:numPr>
      <w:spacing w:after="120"/>
      <w:ind w:left="714" w:hanging="357"/>
    </w:pPr>
  </w:style>
  <w:style w:type="paragraph" w:styleId="En-ttedetabledesmatires">
    <w:name w:val="TOC Heading"/>
    <w:basedOn w:val="Titre1"/>
    <w:next w:val="Normal"/>
    <w:autoRedefine/>
    <w:uiPriority w:val="39"/>
    <w:unhideWhenUsed/>
    <w:qFormat/>
    <w:rsid w:val="005A0AC1"/>
    <w:pPr>
      <w:keepNext/>
      <w:widowControl/>
      <w:autoSpaceDE/>
      <w:autoSpaceDN/>
      <w:spacing w:line="259" w:lineRule="auto"/>
      <w:ind w:right="0"/>
      <w:outlineLvl w:val="9"/>
    </w:pPr>
    <w:rPr>
      <w:rFonts w:eastAsiaTheme="majorEastAsia" w:cstheme="majorBidi"/>
      <w:bCs w:val="0"/>
      <w:spacing w:val="0"/>
    </w:rPr>
  </w:style>
  <w:style w:type="paragraph" w:styleId="TM2">
    <w:name w:val="toc 2"/>
    <w:basedOn w:val="Normal"/>
    <w:next w:val="Normal"/>
    <w:autoRedefine/>
    <w:uiPriority w:val="39"/>
    <w:unhideWhenUsed/>
    <w:rsid w:val="00461731"/>
    <w:pPr>
      <w:tabs>
        <w:tab w:val="left" w:pos="720"/>
        <w:tab w:val="right" w:leader="dot" w:pos="10209"/>
      </w:tabs>
      <w:spacing w:after="100"/>
      <w:ind w:left="426" w:hanging="426"/>
    </w:pPr>
  </w:style>
  <w:style w:type="paragraph" w:styleId="TM3">
    <w:name w:val="toc 3"/>
    <w:basedOn w:val="Normal"/>
    <w:next w:val="Normal"/>
    <w:autoRedefine/>
    <w:uiPriority w:val="39"/>
    <w:unhideWhenUsed/>
    <w:rsid w:val="0059294F"/>
    <w:pPr>
      <w:spacing w:after="100"/>
      <w:ind w:left="400"/>
    </w:pPr>
  </w:style>
  <w:style w:type="character" w:styleId="Lienhypertexte">
    <w:name w:val="Hyperlink"/>
    <w:aliases w:val="Table-des-matires"/>
    <w:basedOn w:val="Policepardfaut"/>
    <w:uiPriority w:val="99"/>
    <w:unhideWhenUsed/>
    <w:rsid w:val="0059294F"/>
    <w:rPr>
      <w:color w:val="0000FF" w:themeColor="hyperlink"/>
      <w:u w:val="single"/>
    </w:rPr>
  </w:style>
  <w:style w:type="paragraph" w:styleId="TM4">
    <w:name w:val="toc 4"/>
    <w:basedOn w:val="Normal"/>
    <w:next w:val="Normal"/>
    <w:autoRedefine/>
    <w:uiPriority w:val="39"/>
    <w:unhideWhenUsed/>
    <w:rsid w:val="0058085D"/>
    <w:pPr>
      <w:widowControl/>
      <w:autoSpaceDE/>
      <w:autoSpaceDN/>
      <w:spacing w:after="100" w:line="278" w:lineRule="auto"/>
      <w:ind w:left="720"/>
    </w:pPr>
    <w:rPr>
      <w:rFonts w:asciiTheme="minorHAnsi" w:eastAsiaTheme="minorEastAsia" w:hAnsiTheme="minorHAnsi" w:cstheme="minorBidi"/>
      <w:kern w:val="2"/>
      <w:sz w:val="24"/>
      <w:szCs w:val="24"/>
      <w:lang w:val="fr-CA" w:eastAsia="fr-CA"/>
      <w14:ligatures w14:val="standardContextual"/>
    </w:rPr>
  </w:style>
  <w:style w:type="paragraph" w:styleId="TM5">
    <w:name w:val="toc 5"/>
    <w:basedOn w:val="Normal"/>
    <w:next w:val="Normal"/>
    <w:autoRedefine/>
    <w:uiPriority w:val="39"/>
    <w:unhideWhenUsed/>
    <w:rsid w:val="0058085D"/>
    <w:pPr>
      <w:widowControl/>
      <w:autoSpaceDE/>
      <w:autoSpaceDN/>
      <w:spacing w:after="100" w:line="278" w:lineRule="auto"/>
      <w:ind w:left="960"/>
    </w:pPr>
    <w:rPr>
      <w:rFonts w:asciiTheme="minorHAnsi" w:eastAsiaTheme="minorEastAsia" w:hAnsiTheme="minorHAnsi" w:cstheme="minorBidi"/>
      <w:kern w:val="2"/>
      <w:sz w:val="24"/>
      <w:szCs w:val="24"/>
      <w:lang w:val="fr-CA" w:eastAsia="fr-CA"/>
      <w14:ligatures w14:val="standardContextual"/>
    </w:rPr>
  </w:style>
  <w:style w:type="paragraph" w:styleId="TM6">
    <w:name w:val="toc 6"/>
    <w:basedOn w:val="Normal"/>
    <w:next w:val="Normal"/>
    <w:autoRedefine/>
    <w:uiPriority w:val="39"/>
    <w:unhideWhenUsed/>
    <w:rsid w:val="0058085D"/>
    <w:pPr>
      <w:widowControl/>
      <w:autoSpaceDE/>
      <w:autoSpaceDN/>
      <w:spacing w:after="100" w:line="278" w:lineRule="auto"/>
      <w:ind w:left="1200"/>
    </w:pPr>
    <w:rPr>
      <w:rFonts w:asciiTheme="minorHAnsi" w:eastAsiaTheme="minorEastAsia" w:hAnsiTheme="minorHAnsi" w:cstheme="minorBidi"/>
      <w:kern w:val="2"/>
      <w:sz w:val="24"/>
      <w:szCs w:val="24"/>
      <w:lang w:val="fr-CA" w:eastAsia="fr-CA"/>
      <w14:ligatures w14:val="standardContextual"/>
    </w:rPr>
  </w:style>
  <w:style w:type="paragraph" w:styleId="TM7">
    <w:name w:val="toc 7"/>
    <w:basedOn w:val="Normal"/>
    <w:next w:val="Normal"/>
    <w:autoRedefine/>
    <w:uiPriority w:val="39"/>
    <w:unhideWhenUsed/>
    <w:rsid w:val="0058085D"/>
    <w:pPr>
      <w:widowControl/>
      <w:autoSpaceDE/>
      <w:autoSpaceDN/>
      <w:spacing w:after="100" w:line="278" w:lineRule="auto"/>
      <w:ind w:left="1440"/>
    </w:pPr>
    <w:rPr>
      <w:rFonts w:asciiTheme="minorHAnsi" w:eastAsiaTheme="minorEastAsia" w:hAnsiTheme="minorHAnsi" w:cstheme="minorBidi"/>
      <w:kern w:val="2"/>
      <w:sz w:val="24"/>
      <w:szCs w:val="24"/>
      <w:lang w:val="fr-CA" w:eastAsia="fr-CA"/>
      <w14:ligatures w14:val="standardContextual"/>
    </w:rPr>
  </w:style>
  <w:style w:type="paragraph" w:styleId="TM8">
    <w:name w:val="toc 8"/>
    <w:basedOn w:val="Normal"/>
    <w:next w:val="Normal"/>
    <w:autoRedefine/>
    <w:uiPriority w:val="39"/>
    <w:unhideWhenUsed/>
    <w:rsid w:val="0058085D"/>
    <w:pPr>
      <w:widowControl/>
      <w:autoSpaceDE/>
      <w:autoSpaceDN/>
      <w:spacing w:after="100" w:line="278" w:lineRule="auto"/>
      <w:ind w:left="1680"/>
    </w:pPr>
    <w:rPr>
      <w:rFonts w:asciiTheme="minorHAnsi" w:eastAsiaTheme="minorEastAsia" w:hAnsiTheme="minorHAnsi" w:cstheme="minorBidi"/>
      <w:kern w:val="2"/>
      <w:sz w:val="24"/>
      <w:szCs w:val="24"/>
      <w:lang w:val="fr-CA" w:eastAsia="fr-CA"/>
      <w14:ligatures w14:val="standardContextual"/>
    </w:rPr>
  </w:style>
  <w:style w:type="paragraph" w:styleId="TM9">
    <w:name w:val="toc 9"/>
    <w:basedOn w:val="Normal"/>
    <w:next w:val="Normal"/>
    <w:autoRedefine/>
    <w:uiPriority w:val="39"/>
    <w:unhideWhenUsed/>
    <w:rsid w:val="0058085D"/>
    <w:pPr>
      <w:widowControl/>
      <w:autoSpaceDE/>
      <w:autoSpaceDN/>
      <w:spacing w:after="100" w:line="278" w:lineRule="auto"/>
      <w:ind w:left="1920"/>
    </w:pPr>
    <w:rPr>
      <w:rFonts w:asciiTheme="minorHAnsi" w:eastAsiaTheme="minorEastAsia" w:hAnsiTheme="minorHAnsi" w:cstheme="minorBidi"/>
      <w:kern w:val="2"/>
      <w:sz w:val="24"/>
      <w:szCs w:val="24"/>
      <w:lang w:val="fr-CA" w:eastAsia="fr-CA"/>
      <w14:ligatures w14:val="standardContextual"/>
    </w:rPr>
  </w:style>
  <w:style w:type="character" w:styleId="Mentionnonrsolue">
    <w:name w:val="Unresolved Mention"/>
    <w:basedOn w:val="Policepardfaut"/>
    <w:uiPriority w:val="99"/>
    <w:semiHidden/>
    <w:unhideWhenUsed/>
    <w:rsid w:val="0058085D"/>
    <w:rPr>
      <w:color w:val="605E5C"/>
      <w:shd w:val="clear" w:color="auto" w:fill="E1DFDD"/>
    </w:rPr>
  </w:style>
  <w:style w:type="paragraph" w:styleId="Notedebasdepage">
    <w:name w:val="footnote text"/>
    <w:aliases w:val=" Car Car Car,Car Car Car Car, Car Car Car Car Car,Car Car Car,Car Car Car Car Car Car,Car,Note de bas de page1,5_G,fn,Footnote ak,Footnotes,Footnote Text Char1,Footnote Text Char Char,fn Char Char,footnote text Char Char,fn Char1,ft"/>
    <w:basedOn w:val="Normal"/>
    <w:link w:val="NotedebasdepageCar"/>
    <w:uiPriority w:val="99"/>
    <w:qFormat/>
    <w:rsid w:val="00F148EF"/>
    <w:pPr>
      <w:widowControl/>
      <w:autoSpaceDE/>
      <w:autoSpaceDN/>
      <w:spacing w:after="120"/>
      <w:ind w:left="426" w:hanging="284"/>
    </w:pPr>
    <w:rPr>
      <w:rFonts w:ascii="Aptos Light" w:eastAsia="Times New Roman" w:hAnsi="Aptos Light" w:cs="Arial"/>
      <w:sz w:val="18"/>
      <w:szCs w:val="18"/>
      <w:lang w:val="fr-CA" w:eastAsia="fr-CA"/>
    </w:rPr>
  </w:style>
  <w:style w:type="character" w:customStyle="1" w:styleId="NotedebasdepageCar">
    <w:name w:val="Note de bas de page Car"/>
    <w:aliases w:val=" Car Car Car Car,Car Car Car Car Car, Car Car Car Car Car Car,Car Car Car Car1,Car Car Car Car Car Car Car,Car Car,Note de bas de page1 Car,5_G Car,fn Car,Footnote ak Car,Footnotes Car,Footnote Text Char1 Car,fn Char Char Car"/>
    <w:basedOn w:val="Policepardfaut"/>
    <w:link w:val="Notedebasdepage"/>
    <w:uiPriority w:val="99"/>
    <w:qFormat/>
    <w:rsid w:val="00F148EF"/>
    <w:rPr>
      <w:rFonts w:ascii="Aptos Light" w:eastAsia="Times New Roman" w:hAnsi="Aptos Light" w:cs="Arial"/>
      <w:sz w:val="18"/>
      <w:szCs w:val="18"/>
      <w:lang w:val="fr-CA" w:eastAsia="fr-CA"/>
    </w:rPr>
  </w:style>
  <w:style w:type="character" w:styleId="Appelnotedebasdep">
    <w:name w:val="footnote reference"/>
    <w:aliases w:val="Appel note de bas de page,Ref,de nota al pie,Appel note de bas de p,de nota al pie + (Asian) MS Mincho,11 pt,4_G"/>
    <w:basedOn w:val="Policepardfaut"/>
    <w:uiPriority w:val="99"/>
    <w:unhideWhenUsed/>
    <w:qFormat/>
    <w:rsid w:val="00190FB2"/>
    <w:rPr>
      <w:vertAlign w:val="superscript"/>
    </w:rPr>
  </w:style>
  <w:style w:type="paragraph" w:styleId="Titre">
    <w:name w:val="Title"/>
    <w:basedOn w:val="Normal"/>
    <w:next w:val="Normal"/>
    <w:link w:val="TitreCar"/>
    <w:autoRedefine/>
    <w:qFormat/>
    <w:rsid w:val="007F18FA"/>
    <w:rPr>
      <w:rFonts w:ascii="Aptos Light" w:hAnsi="Aptos Light"/>
      <w:noProof/>
      <w:sz w:val="56"/>
      <w:szCs w:val="60"/>
      <w:lang w:eastAsia="fr-CA"/>
    </w:rPr>
  </w:style>
  <w:style w:type="character" w:customStyle="1" w:styleId="TitreCar">
    <w:name w:val="Titre Car"/>
    <w:basedOn w:val="Policepardfaut"/>
    <w:link w:val="Titre"/>
    <w:rsid w:val="007F18FA"/>
    <w:rPr>
      <w:rFonts w:ascii="Aptos Light" w:eastAsia="Calibri" w:hAnsi="Aptos Light" w:cs="Calibri"/>
      <w:noProof/>
      <w:w w:val="110"/>
      <w:sz w:val="56"/>
      <w:szCs w:val="60"/>
      <w:lang w:val="fr-FR" w:eastAsia="fr-CA"/>
    </w:rPr>
  </w:style>
  <w:style w:type="paragraph" w:customStyle="1" w:styleId="Paragraphe">
    <w:name w:val="Paragraphe"/>
    <w:basedOn w:val="Corpsdetexte"/>
    <w:next w:val="Corpsdetexte"/>
    <w:link w:val="ParagrapheCar"/>
    <w:qFormat/>
    <w:rsid w:val="006C396B"/>
    <w:pPr>
      <w:widowControl/>
      <w:shd w:val="clear" w:color="auto" w:fill="FFFFFF"/>
      <w:autoSpaceDE/>
      <w:autoSpaceDN/>
      <w:spacing w:after="240" w:line="300" w:lineRule="exact"/>
    </w:pPr>
    <w:rPr>
      <w:rFonts w:eastAsia="Times New Roman" w:cs="Open Sans"/>
      <w:sz w:val="22"/>
      <w:szCs w:val="21"/>
      <w:shd w:val="clear" w:color="auto" w:fill="FFFFFF"/>
      <w:lang w:val="fr-CA" w:eastAsia="fr-CA"/>
    </w:rPr>
  </w:style>
  <w:style w:type="character" w:customStyle="1" w:styleId="ParagrapheCar">
    <w:name w:val="Paragraphe Car"/>
    <w:basedOn w:val="Policepardfaut"/>
    <w:link w:val="Paragraphe"/>
    <w:rsid w:val="006C396B"/>
    <w:rPr>
      <w:rFonts w:ascii="Aptos" w:eastAsia="Times New Roman" w:hAnsi="Aptos" w:cs="Open Sans"/>
      <w:szCs w:val="21"/>
      <w:shd w:val="clear" w:color="auto" w:fill="FFFFFF"/>
      <w:lang w:val="fr-CA" w:eastAsia="fr-CA"/>
    </w:rPr>
  </w:style>
  <w:style w:type="paragraph" w:customStyle="1" w:styleId="notebasde">
    <w:name w:val="note bas de"/>
    <w:basedOn w:val="Notedebasdepage"/>
    <w:link w:val="notebasdeCar"/>
    <w:rsid w:val="00811573"/>
  </w:style>
  <w:style w:type="character" w:customStyle="1" w:styleId="notebasdeCar">
    <w:name w:val="note bas de Car"/>
    <w:basedOn w:val="NotedebasdepageCar"/>
    <w:link w:val="notebasde"/>
    <w:rsid w:val="00811573"/>
    <w:rPr>
      <w:rFonts w:ascii="Aptos Light" w:eastAsia="Times New Roman" w:hAnsi="Aptos Light" w:cs="Arial"/>
      <w:sz w:val="18"/>
      <w:szCs w:val="18"/>
      <w:lang w:val="fr-CA" w:eastAsia="fr-CA"/>
    </w:rPr>
  </w:style>
  <w:style w:type="paragraph" w:customStyle="1" w:styleId="Ndbp">
    <w:name w:val="Ndbp"/>
    <w:basedOn w:val="Normal"/>
    <w:link w:val="NdbpCar"/>
    <w:rsid w:val="00190FB2"/>
    <w:pPr>
      <w:widowControl/>
      <w:tabs>
        <w:tab w:val="left" w:pos="709"/>
      </w:tabs>
      <w:autoSpaceDE/>
      <w:autoSpaceDN/>
      <w:spacing w:after="120"/>
      <w:ind w:firstLine="709"/>
    </w:pPr>
    <w:rPr>
      <w:rFonts w:ascii="Arial" w:hAnsi="Arial" w:cs="Times New Roman"/>
      <w:sz w:val="18"/>
      <w:szCs w:val="24"/>
      <w:lang w:val="fr-CA" w:eastAsia="fr-CA"/>
    </w:rPr>
  </w:style>
  <w:style w:type="character" w:customStyle="1" w:styleId="NdbpCar">
    <w:name w:val="Ndbp Car"/>
    <w:link w:val="Ndbp"/>
    <w:rsid w:val="00190FB2"/>
    <w:rPr>
      <w:rFonts w:ascii="Arial" w:eastAsia="Calibri" w:hAnsi="Arial" w:cs="Times New Roman"/>
      <w:sz w:val="18"/>
      <w:szCs w:val="24"/>
      <w:lang w:val="fr-CA" w:eastAsia="fr-CA"/>
    </w:rPr>
  </w:style>
  <w:style w:type="character" w:styleId="Rfrencelgre">
    <w:name w:val="Subtle Reference"/>
    <w:basedOn w:val="Appelnotedebasdep"/>
    <w:uiPriority w:val="31"/>
    <w:rsid w:val="00190FB2"/>
    <w:rPr>
      <w:rFonts w:ascii="Aptos" w:hAnsi="Aptos" w:cs="Arial"/>
      <w:szCs w:val="18"/>
      <w:vertAlign w:val="superscript"/>
    </w:rPr>
  </w:style>
  <w:style w:type="paragraph" w:customStyle="1" w:styleId="Nbp">
    <w:name w:val="Nbp"/>
    <w:basedOn w:val="Notedebasdepage"/>
    <w:link w:val="NbpCar"/>
    <w:rsid w:val="00782A7C"/>
  </w:style>
  <w:style w:type="character" w:customStyle="1" w:styleId="NbpCar">
    <w:name w:val="Nbp Car"/>
    <w:basedOn w:val="NotedebasdepageCar"/>
    <w:link w:val="Nbp"/>
    <w:rsid w:val="00782A7C"/>
    <w:rPr>
      <w:rFonts w:ascii="Aptos Light" w:eastAsia="Times New Roman" w:hAnsi="Aptos Light" w:cs="Arial"/>
      <w:sz w:val="18"/>
      <w:szCs w:val="18"/>
      <w:lang w:val="fr-CA" w:eastAsia="fr-CA"/>
    </w:rPr>
  </w:style>
  <w:style w:type="paragraph" w:customStyle="1" w:styleId="NDBP0">
    <w:name w:val="NDBP"/>
    <w:basedOn w:val="Ndbp"/>
    <w:link w:val="NDBPCar0"/>
    <w:autoRedefine/>
    <w:rsid w:val="007B5AAF"/>
    <w:pPr>
      <w:ind w:left="709" w:hanging="709"/>
    </w:pPr>
    <w:rPr>
      <w:rFonts w:cs="Arial"/>
    </w:rPr>
  </w:style>
  <w:style w:type="character" w:customStyle="1" w:styleId="NDBPCar0">
    <w:name w:val="NDBP Car"/>
    <w:basedOn w:val="NdbpCar"/>
    <w:link w:val="NDBP0"/>
    <w:rsid w:val="007B5AAF"/>
    <w:rPr>
      <w:rFonts w:ascii="Arial" w:eastAsia="Calibri" w:hAnsi="Arial" w:cs="Arial"/>
      <w:sz w:val="18"/>
      <w:szCs w:val="24"/>
      <w:lang w:val="fr-CA" w:eastAsia="fr-CA"/>
    </w:rPr>
  </w:style>
  <w:style w:type="paragraph" w:customStyle="1" w:styleId="TitreRecommandation">
    <w:name w:val="Titre Recommandation"/>
    <w:autoRedefine/>
    <w:qFormat/>
    <w:rsid w:val="001A416E"/>
    <w:pPr>
      <w:widowControl/>
      <w:autoSpaceDE/>
      <w:autoSpaceDN/>
      <w:spacing w:before="240" w:after="240"/>
      <w:ind w:left="142"/>
    </w:pPr>
    <w:rPr>
      <w:rFonts w:ascii="Aptos" w:eastAsia="Times New Roman" w:hAnsi="Aptos" w:cs="Times New Roman"/>
      <w:b/>
      <w:caps/>
      <w:szCs w:val="24"/>
      <w:lang w:val="fr-CA" w:eastAsia="fr-CA"/>
    </w:rPr>
  </w:style>
  <w:style w:type="paragraph" w:customStyle="1" w:styleId="Texterecommandation">
    <w:name w:val="Texte recommandation"/>
    <w:next w:val="Paragraphe"/>
    <w:link w:val="TexterecommandationCar"/>
    <w:autoRedefine/>
    <w:rsid w:val="00FB5850"/>
    <w:pPr>
      <w:widowControl/>
      <w:tabs>
        <w:tab w:val="left" w:pos="709"/>
      </w:tabs>
      <w:autoSpaceDE/>
      <w:autoSpaceDN/>
      <w:spacing w:after="120"/>
      <w:ind w:left="1560" w:right="154"/>
    </w:pPr>
    <w:rPr>
      <w:rFonts w:ascii="Arial Gras" w:eastAsia="Calibri" w:hAnsi="Arial Gras" w:cs="Times New Roman"/>
      <w:b/>
      <w:szCs w:val="24"/>
      <w:lang w:val="fr-CA" w:eastAsia="fr-CA"/>
    </w:rPr>
  </w:style>
  <w:style w:type="character" w:customStyle="1" w:styleId="TexterecommandationCar">
    <w:name w:val="Texte recommandation Car"/>
    <w:basedOn w:val="Policepardfaut"/>
    <w:link w:val="Texterecommandation"/>
    <w:rsid w:val="00FB5850"/>
    <w:rPr>
      <w:rFonts w:ascii="Arial Gras" w:eastAsia="Calibri" w:hAnsi="Arial Gras" w:cs="Times New Roman"/>
      <w:b/>
      <w:szCs w:val="24"/>
      <w:lang w:val="fr-CA" w:eastAsia="fr-CA"/>
    </w:rPr>
  </w:style>
  <w:style w:type="character" w:styleId="Accentuation">
    <w:name w:val="Emphasis"/>
    <w:basedOn w:val="Policepardfaut"/>
    <w:uiPriority w:val="20"/>
    <w:qFormat/>
    <w:rsid w:val="00B929FA"/>
    <w:rPr>
      <w:i/>
      <w:iCs/>
    </w:rPr>
  </w:style>
  <w:style w:type="character" w:styleId="Rfrenceintense">
    <w:name w:val="Intense Reference"/>
    <w:basedOn w:val="Policepardfaut"/>
    <w:uiPriority w:val="32"/>
    <w:qFormat/>
    <w:rsid w:val="00B929FA"/>
    <w:rPr>
      <w:b/>
      <w:bCs/>
      <w:smallCaps/>
      <w:color w:val="4F81BD" w:themeColor="accent1"/>
      <w:spacing w:val="5"/>
    </w:rPr>
  </w:style>
  <w:style w:type="paragraph" w:styleId="Citationintense">
    <w:name w:val="Intense Quote"/>
    <w:basedOn w:val="Normal"/>
    <w:next w:val="Normal"/>
    <w:link w:val="CitationintenseCar"/>
    <w:uiPriority w:val="30"/>
    <w:qFormat/>
    <w:rsid w:val="00BB2E62"/>
    <w:pPr>
      <w:pBdr>
        <w:top w:val="single" w:sz="48" w:space="1" w:color="C9EEF4"/>
        <w:left w:val="single" w:sz="48" w:space="4" w:color="C9EEF4"/>
        <w:bottom w:val="single" w:sz="48" w:space="1" w:color="C9EEF4"/>
        <w:right w:val="single" w:sz="48" w:space="4" w:color="C9EEF4"/>
      </w:pBdr>
      <w:shd w:val="clear" w:color="auto" w:fill="C9EEF4"/>
      <w:spacing w:before="360" w:after="360"/>
      <w:ind w:left="864" w:right="864"/>
    </w:pPr>
    <w:rPr>
      <w:shd w:val="clear" w:color="auto" w:fill="C9EEF4"/>
      <w:lang w:eastAsia="fr-CA"/>
    </w:rPr>
  </w:style>
  <w:style w:type="character" w:customStyle="1" w:styleId="CitationintenseCar">
    <w:name w:val="Citation intense Car"/>
    <w:basedOn w:val="Policepardfaut"/>
    <w:link w:val="Citationintense"/>
    <w:uiPriority w:val="30"/>
    <w:rsid w:val="00BB2E62"/>
    <w:rPr>
      <w:rFonts w:ascii="Aptos" w:eastAsia="Calibri" w:hAnsi="Aptos" w:cs="Calibri"/>
      <w:w w:val="110"/>
      <w:szCs w:val="20"/>
      <w:shd w:val="clear" w:color="auto" w:fill="C9EEF4"/>
      <w:lang w:val="fr-FR" w:eastAsia="fr-CA"/>
    </w:rPr>
  </w:style>
  <w:style w:type="character" w:customStyle="1" w:styleId="Titre5Car">
    <w:name w:val="Titre 5 Car"/>
    <w:basedOn w:val="Policepardfaut"/>
    <w:link w:val="Titre5"/>
    <w:rsid w:val="008B5BC8"/>
    <w:rPr>
      <w:rFonts w:ascii="Arial" w:eastAsia="Times New Roman" w:hAnsi="Arial" w:cs="Times New Roman"/>
      <w:lang w:val="fr-CA" w:eastAsia="fr-CA"/>
    </w:rPr>
  </w:style>
  <w:style w:type="character" w:customStyle="1" w:styleId="Titre6Car">
    <w:name w:val="Titre 6 Car"/>
    <w:basedOn w:val="Policepardfaut"/>
    <w:link w:val="Titre6"/>
    <w:rsid w:val="008B5BC8"/>
    <w:rPr>
      <w:rFonts w:ascii="Arial" w:eastAsia="Calibri" w:hAnsi="Arial" w:cs="Open Sans"/>
      <w:color w:val="000000"/>
      <w:szCs w:val="21"/>
      <w:shd w:val="clear" w:color="auto" w:fill="FFFFFF"/>
      <w:lang w:val="en-CA" w:eastAsia="fr-CA"/>
    </w:rPr>
  </w:style>
  <w:style w:type="character" w:customStyle="1" w:styleId="Titre7Car">
    <w:name w:val="Titre 7 Car"/>
    <w:basedOn w:val="Policepardfaut"/>
    <w:link w:val="Titre7"/>
    <w:rsid w:val="008B5BC8"/>
    <w:rPr>
      <w:rFonts w:ascii="Arial" w:eastAsia="Times New Roman" w:hAnsi="Arial" w:cs="Arial"/>
      <w:sz w:val="20"/>
      <w:szCs w:val="20"/>
      <w:lang w:val="fr-CA" w:eastAsia="fr-CA"/>
    </w:rPr>
  </w:style>
  <w:style w:type="character" w:customStyle="1" w:styleId="Titre8Car">
    <w:name w:val="Titre 8 Car"/>
    <w:basedOn w:val="Policepardfaut"/>
    <w:link w:val="Titre8"/>
    <w:rsid w:val="008B5BC8"/>
    <w:rPr>
      <w:rFonts w:ascii="Arial" w:eastAsia="Times New Roman" w:hAnsi="Arial" w:cs="Arial"/>
      <w:i/>
      <w:iCs/>
      <w:sz w:val="20"/>
      <w:szCs w:val="20"/>
      <w:lang w:val="fr-CA" w:eastAsia="fr-CA"/>
    </w:rPr>
  </w:style>
  <w:style w:type="character" w:customStyle="1" w:styleId="Titre9Car">
    <w:name w:val="Titre 9 Car"/>
    <w:basedOn w:val="Policepardfaut"/>
    <w:link w:val="Titre9"/>
    <w:rsid w:val="008B5BC8"/>
    <w:rPr>
      <w:rFonts w:ascii="Arial" w:eastAsia="Times New Roman" w:hAnsi="Arial" w:cs="Arial"/>
      <w:b/>
      <w:bCs/>
      <w:i/>
      <w:iCs/>
      <w:sz w:val="18"/>
      <w:szCs w:val="18"/>
      <w:lang w:val="fr-CA" w:eastAsia="fr-CA"/>
    </w:rPr>
  </w:style>
  <w:style w:type="paragraph" w:styleId="Textedebulles">
    <w:name w:val="Balloon Text"/>
    <w:basedOn w:val="Normal"/>
    <w:link w:val="TextedebullesCar"/>
    <w:semiHidden/>
    <w:rsid w:val="008B5BC8"/>
    <w:pPr>
      <w:widowControl/>
      <w:autoSpaceDE/>
      <w:autoSpaceDN/>
      <w:spacing w:line="360" w:lineRule="auto"/>
      <w:jc w:val="both"/>
    </w:pPr>
    <w:rPr>
      <w:rFonts w:ascii="Tahoma" w:eastAsia="Times New Roman" w:hAnsi="Tahoma" w:cs="Tahoma"/>
      <w:sz w:val="16"/>
      <w:szCs w:val="16"/>
      <w:lang w:val="fr-CA" w:eastAsia="fr-CA"/>
    </w:rPr>
  </w:style>
  <w:style w:type="character" w:customStyle="1" w:styleId="TextedebullesCar">
    <w:name w:val="Texte de bulles Car"/>
    <w:basedOn w:val="Policepardfaut"/>
    <w:link w:val="Textedebulles"/>
    <w:semiHidden/>
    <w:rsid w:val="008B5BC8"/>
    <w:rPr>
      <w:rFonts w:ascii="Tahoma" w:eastAsia="Times New Roman" w:hAnsi="Tahoma" w:cs="Tahoma"/>
      <w:sz w:val="16"/>
      <w:szCs w:val="16"/>
      <w:lang w:val="fr-CA" w:eastAsia="fr-CA"/>
    </w:rPr>
  </w:style>
  <w:style w:type="numbering" w:customStyle="1" w:styleId="Aucuneliste1">
    <w:name w:val="Aucune liste1"/>
    <w:next w:val="Aucuneliste"/>
    <w:uiPriority w:val="99"/>
    <w:semiHidden/>
    <w:unhideWhenUsed/>
    <w:rsid w:val="008B5BC8"/>
  </w:style>
  <w:style w:type="character" w:customStyle="1" w:styleId="CorpsdetexteCar">
    <w:name w:val="Corps de texte Car"/>
    <w:basedOn w:val="Policepardfaut"/>
    <w:link w:val="Corpsdetexte"/>
    <w:rsid w:val="00D575EB"/>
    <w:rPr>
      <w:rFonts w:ascii="Aptos" w:eastAsia="Calibri" w:hAnsi="Aptos" w:cs="Calibri"/>
      <w:w w:val="110"/>
      <w:sz w:val="24"/>
      <w:szCs w:val="24"/>
      <w:lang w:val="fr-FR"/>
    </w:rPr>
  </w:style>
  <w:style w:type="paragraph" w:styleId="Rvision">
    <w:name w:val="Revision"/>
    <w:hidden/>
    <w:uiPriority w:val="99"/>
    <w:semiHidden/>
    <w:rsid w:val="008B5BC8"/>
    <w:pPr>
      <w:widowControl/>
      <w:autoSpaceDE/>
      <w:autoSpaceDN/>
    </w:pPr>
    <w:rPr>
      <w:rFonts w:ascii="Gill Sans" w:eastAsia="Times New Roman" w:hAnsi="Gill Sans" w:cs="Times New Roman"/>
      <w:sz w:val="24"/>
      <w:szCs w:val="24"/>
      <w:lang w:val="fr-CA" w:eastAsia="fr-CA"/>
    </w:rPr>
  </w:style>
  <w:style w:type="paragraph" w:styleId="Notedefin">
    <w:name w:val="endnote text"/>
    <w:basedOn w:val="Normal"/>
    <w:link w:val="NotedefinCar"/>
    <w:uiPriority w:val="99"/>
    <w:semiHidden/>
    <w:unhideWhenUsed/>
    <w:rsid w:val="008B5BC8"/>
    <w:pPr>
      <w:widowControl/>
      <w:autoSpaceDE/>
      <w:autoSpaceDN/>
      <w:spacing w:line="360" w:lineRule="auto"/>
    </w:pPr>
    <w:rPr>
      <w:rFonts w:ascii="Calibri" w:hAnsi="Calibri" w:cs="Times New Roman"/>
      <w:lang w:val="en-US"/>
    </w:rPr>
  </w:style>
  <w:style w:type="character" w:customStyle="1" w:styleId="NotedefinCar">
    <w:name w:val="Note de fin Car"/>
    <w:basedOn w:val="Policepardfaut"/>
    <w:link w:val="Notedefin"/>
    <w:uiPriority w:val="99"/>
    <w:semiHidden/>
    <w:rsid w:val="008B5BC8"/>
    <w:rPr>
      <w:rFonts w:ascii="Calibri" w:eastAsia="Calibri" w:hAnsi="Calibri" w:cs="Times New Roman"/>
      <w:sz w:val="20"/>
      <w:szCs w:val="20"/>
    </w:rPr>
  </w:style>
  <w:style w:type="character" w:styleId="Appeldenotedefin">
    <w:name w:val="endnote reference"/>
    <w:uiPriority w:val="99"/>
    <w:semiHidden/>
    <w:unhideWhenUsed/>
    <w:rsid w:val="008B5BC8"/>
    <w:rPr>
      <w:vertAlign w:val="superscript"/>
    </w:rPr>
  </w:style>
  <w:style w:type="numbering" w:customStyle="1" w:styleId="Aucuneliste2">
    <w:name w:val="Aucune liste2"/>
    <w:next w:val="Aucuneliste"/>
    <w:semiHidden/>
    <w:rsid w:val="008B5BC8"/>
  </w:style>
  <w:style w:type="character" w:styleId="Marquedecommentaire">
    <w:name w:val="annotation reference"/>
    <w:uiPriority w:val="99"/>
    <w:semiHidden/>
    <w:rsid w:val="008B5BC8"/>
    <w:rPr>
      <w:sz w:val="16"/>
      <w:szCs w:val="16"/>
    </w:rPr>
  </w:style>
  <w:style w:type="paragraph" w:styleId="Commentaire">
    <w:name w:val="annotation text"/>
    <w:basedOn w:val="Normal"/>
    <w:link w:val="CommentaireCar"/>
    <w:uiPriority w:val="99"/>
    <w:rsid w:val="008B5BC8"/>
    <w:pPr>
      <w:widowControl/>
      <w:autoSpaceDE/>
      <w:autoSpaceDN/>
      <w:spacing w:line="360" w:lineRule="auto"/>
    </w:pPr>
    <w:rPr>
      <w:rFonts w:ascii="Times New Roman" w:eastAsia="Times New Roman" w:hAnsi="Times New Roman" w:cs="Times New Roman"/>
      <w:lang w:val="fr-CA" w:eastAsia="fr-CA"/>
    </w:rPr>
  </w:style>
  <w:style w:type="character" w:customStyle="1" w:styleId="CommentaireCar">
    <w:name w:val="Commentaire Car"/>
    <w:basedOn w:val="Policepardfaut"/>
    <w:link w:val="Commentaire"/>
    <w:uiPriority w:val="99"/>
    <w:rsid w:val="008B5BC8"/>
    <w:rPr>
      <w:rFonts w:ascii="Times New Roman" w:eastAsia="Times New Roman" w:hAnsi="Times New Roman" w:cs="Times New Roman"/>
      <w:sz w:val="20"/>
      <w:szCs w:val="20"/>
      <w:lang w:val="fr-CA" w:eastAsia="fr-CA"/>
    </w:rPr>
  </w:style>
  <w:style w:type="paragraph" w:styleId="Objetducommentaire">
    <w:name w:val="annotation subject"/>
    <w:basedOn w:val="Commentaire"/>
    <w:next w:val="Commentaire"/>
    <w:link w:val="ObjetducommentaireCar"/>
    <w:semiHidden/>
    <w:rsid w:val="008B5BC8"/>
    <w:rPr>
      <w:b/>
      <w:bCs/>
    </w:rPr>
  </w:style>
  <w:style w:type="character" w:customStyle="1" w:styleId="ObjetducommentaireCar">
    <w:name w:val="Objet du commentaire Car"/>
    <w:basedOn w:val="CommentaireCar"/>
    <w:link w:val="Objetducommentaire"/>
    <w:semiHidden/>
    <w:rsid w:val="008B5BC8"/>
    <w:rPr>
      <w:rFonts w:ascii="Times New Roman" w:eastAsia="Times New Roman" w:hAnsi="Times New Roman" w:cs="Times New Roman"/>
      <w:b/>
      <w:bCs/>
      <w:sz w:val="20"/>
      <w:szCs w:val="20"/>
      <w:lang w:val="fr-CA" w:eastAsia="fr-CA"/>
    </w:rPr>
  </w:style>
  <w:style w:type="character" w:customStyle="1" w:styleId="Titre1Car">
    <w:name w:val="Titre 1 Car"/>
    <w:link w:val="Titre1"/>
    <w:rsid w:val="00433461"/>
    <w:rPr>
      <w:rFonts w:ascii="Aptos SemiBold" w:eastAsia="Calibri" w:hAnsi="Aptos SemiBold" w:cs="Calibri"/>
      <w:b/>
      <w:bCs/>
      <w:color w:val="001042"/>
      <w:spacing w:val="-2"/>
      <w:sz w:val="28"/>
      <w:szCs w:val="28"/>
      <w:lang w:val="fr-CA" w:eastAsia="fr-CA"/>
    </w:rPr>
  </w:style>
  <w:style w:type="character" w:customStyle="1" w:styleId="Titre2Car">
    <w:name w:val="Titre 2 Car"/>
    <w:link w:val="Titre2"/>
    <w:rsid w:val="009A624E"/>
    <w:rPr>
      <w:rFonts w:ascii="Aptos SemiBold" w:eastAsia="Calibri" w:hAnsi="Aptos SemiBold" w:cs="Calibri"/>
      <w:color w:val="953D89"/>
      <w:sz w:val="24"/>
      <w:szCs w:val="24"/>
      <w:lang w:val="fr-FR" w:eastAsia="fr-CA"/>
    </w:rPr>
  </w:style>
  <w:style w:type="character" w:customStyle="1" w:styleId="Titre3Car">
    <w:name w:val="Titre 3 Car"/>
    <w:link w:val="Titre3"/>
    <w:uiPriority w:val="9"/>
    <w:rsid w:val="00E851DD"/>
    <w:rPr>
      <w:rFonts w:ascii="Aptos Narrow" w:eastAsia="Calibri" w:hAnsi="Aptos Narrow" w:cs="Calibri"/>
      <w:iCs/>
      <w:color w:val="002060"/>
      <w:sz w:val="24"/>
      <w:szCs w:val="24"/>
      <w:lang w:val="fr-FR" w:eastAsia="fr-CA"/>
    </w:rPr>
  </w:style>
  <w:style w:type="character" w:customStyle="1" w:styleId="Titre4Car">
    <w:name w:val="Titre 4 Car"/>
    <w:link w:val="Titre4"/>
    <w:rsid w:val="004C38F6"/>
    <w:rPr>
      <w:rFonts w:ascii="Aptos Narrow" w:eastAsia="Times New Roman" w:hAnsi="Aptos Narrow" w:cs="Poppins"/>
      <w:b/>
      <w:bCs/>
      <w:caps/>
      <w:color w:val="953D89"/>
      <w:w w:val="110"/>
      <w:lang w:val="fr-FR" w:eastAsia="fr-CA"/>
    </w:rPr>
  </w:style>
  <w:style w:type="character" w:styleId="Textedelespacerserv">
    <w:name w:val="Placeholder Text"/>
    <w:uiPriority w:val="99"/>
    <w:semiHidden/>
    <w:rsid w:val="008B5BC8"/>
    <w:rPr>
      <w:color w:val="808080"/>
    </w:rPr>
  </w:style>
  <w:style w:type="character" w:styleId="Lienhypertextesuivivisit">
    <w:name w:val="FollowedHyperlink"/>
    <w:uiPriority w:val="99"/>
    <w:semiHidden/>
    <w:unhideWhenUsed/>
    <w:rsid w:val="008B5BC8"/>
    <w:rPr>
      <w:color w:val="800080"/>
      <w:u w:val="single"/>
    </w:rPr>
  </w:style>
  <w:style w:type="character" w:styleId="CitationHTML">
    <w:name w:val="HTML Cite"/>
    <w:uiPriority w:val="99"/>
    <w:semiHidden/>
    <w:unhideWhenUsed/>
    <w:rsid w:val="008B5BC8"/>
    <w:rPr>
      <w:i/>
      <w:iCs/>
    </w:rPr>
  </w:style>
  <w:style w:type="paragraph" w:customStyle="1" w:styleId="En-ttepaireetimpaire">
    <w:name w:val="En-tête paire et impaire"/>
    <w:basedOn w:val="En-tte"/>
    <w:link w:val="En-ttepaireetimpaireCar"/>
    <w:rsid w:val="008B5BC8"/>
    <w:pPr>
      <w:widowControl/>
      <w:pBdr>
        <w:bottom w:val="single" w:sz="4" w:space="1" w:color="auto"/>
      </w:pBdr>
      <w:tabs>
        <w:tab w:val="center" w:pos="4320"/>
        <w:tab w:val="right" w:pos="8640"/>
      </w:tabs>
      <w:autoSpaceDE/>
      <w:autoSpaceDN/>
      <w:jc w:val="both"/>
    </w:pPr>
    <w:rPr>
      <w:rFonts w:ascii="Arial" w:eastAsia="Times New Roman" w:hAnsi="Arial" w:cs="Times New Roman"/>
      <w:b/>
      <w:iCs/>
      <w:caps w:val="0"/>
      <w:lang w:val="fr-CA" w:eastAsia="fr-CA"/>
    </w:rPr>
  </w:style>
  <w:style w:type="character" w:customStyle="1" w:styleId="Mentionnonrsolue1">
    <w:name w:val="Mention non résolue1"/>
    <w:basedOn w:val="Policepardfaut"/>
    <w:uiPriority w:val="99"/>
    <w:semiHidden/>
    <w:unhideWhenUsed/>
    <w:rsid w:val="008B5BC8"/>
    <w:rPr>
      <w:color w:val="605E5C"/>
      <w:shd w:val="clear" w:color="auto" w:fill="E1DFDD"/>
    </w:rPr>
  </w:style>
  <w:style w:type="paragraph" w:styleId="Listepuces">
    <w:name w:val="List Bullet"/>
    <w:basedOn w:val="Normal"/>
    <w:autoRedefine/>
    <w:uiPriority w:val="99"/>
    <w:unhideWhenUsed/>
    <w:rsid w:val="00C65071"/>
    <w:pPr>
      <w:widowControl/>
      <w:numPr>
        <w:numId w:val="5"/>
      </w:numPr>
      <w:tabs>
        <w:tab w:val="left" w:pos="709"/>
      </w:tabs>
      <w:autoSpaceDE/>
      <w:autoSpaceDN/>
      <w:spacing w:before="120" w:after="240"/>
      <w:ind w:left="567" w:hanging="425"/>
    </w:pPr>
    <w:rPr>
      <w:rFonts w:ascii="Arial" w:eastAsiaTheme="minorHAnsi" w:hAnsi="Arial" w:cs="Times New Roman"/>
      <w:szCs w:val="24"/>
      <w:lang w:val="fr-CA" w:eastAsia="fr-CA"/>
    </w:rPr>
  </w:style>
  <w:style w:type="character" w:customStyle="1" w:styleId="En-ttepaireetimpaireCar">
    <w:name w:val="En-tête paire et impaire Car"/>
    <w:basedOn w:val="En-tteCar"/>
    <w:link w:val="En-ttepaireetimpaire"/>
    <w:rsid w:val="008B5BC8"/>
    <w:rPr>
      <w:rFonts w:ascii="Arial" w:eastAsia="Times New Roman" w:hAnsi="Arial" w:cs="Times New Roman"/>
      <w:b/>
      <w:iCs/>
      <w:caps w:val="0"/>
      <w:color w:val="00002B"/>
      <w:sz w:val="14"/>
      <w:szCs w:val="14"/>
      <w:lang w:val="fr-CA" w:eastAsia="fr-CA"/>
    </w:rPr>
  </w:style>
  <w:style w:type="character" w:customStyle="1" w:styleId="widthfixforlabel">
    <w:name w:val="widthfixforlabel"/>
    <w:basedOn w:val="Policepardfaut"/>
    <w:rsid w:val="008B5BC8"/>
  </w:style>
  <w:style w:type="table" w:customStyle="1" w:styleId="Grilledutableau1">
    <w:name w:val="Grille du tableau1"/>
    <w:basedOn w:val="TableauNormal"/>
    <w:next w:val="Grilledutableau"/>
    <w:uiPriority w:val="59"/>
    <w:rsid w:val="008B5BC8"/>
    <w:pPr>
      <w:widowControl/>
      <w:autoSpaceDE/>
      <w:autoSpaceDN/>
    </w:pPr>
    <w:rPr>
      <w:rFonts w:ascii="Calibri" w:eastAsia="Times New Roman" w:hAnsi="Calibri" w:cs="Times New Roman"/>
      <w:lang w:val="fr-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B5BC8"/>
    <w:pPr>
      <w:widowControl/>
      <w:adjustRightInd w:val="0"/>
    </w:pPr>
    <w:rPr>
      <w:rFonts w:ascii="Calibri" w:eastAsia="Times New Roman" w:hAnsi="Calibri" w:cs="Calibri"/>
      <w:color w:val="000000"/>
      <w:sz w:val="24"/>
      <w:szCs w:val="24"/>
      <w:lang w:val="fr-CA" w:eastAsia="fr-CA"/>
    </w:rPr>
  </w:style>
  <w:style w:type="paragraph" w:styleId="NormalWeb">
    <w:name w:val="Normal (Web)"/>
    <w:basedOn w:val="Normal"/>
    <w:uiPriority w:val="99"/>
    <w:unhideWhenUsed/>
    <w:rsid w:val="008B5BC8"/>
    <w:pPr>
      <w:widowControl/>
      <w:autoSpaceDE/>
      <w:autoSpaceDN/>
      <w:spacing w:before="100" w:beforeAutospacing="1" w:after="100" w:afterAutospacing="1"/>
    </w:pPr>
    <w:rPr>
      <w:rFonts w:ascii="Times New Roman" w:eastAsia="Times New Roman" w:hAnsi="Times New Roman" w:cs="Times New Roman"/>
      <w:sz w:val="24"/>
      <w:szCs w:val="24"/>
      <w:lang w:val="fr-CA" w:eastAsia="fr-CA"/>
    </w:rPr>
  </w:style>
  <w:style w:type="character" w:styleId="Accentuationlgre">
    <w:name w:val="Subtle Emphasis"/>
    <w:basedOn w:val="Policepardfaut"/>
    <w:uiPriority w:val="19"/>
    <w:qFormat/>
    <w:rsid w:val="00392B1F"/>
    <w:rPr>
      <w:i/>
      <w:iCs/>
      <w:color w:val="404040" w:themeColor="text1" w:themeTint="BF"/>
    </w:rPr>
  </w:style>
  <w:style w:type="table" w:customStyle="1" w:styleId="TableNormal1">
    <w:name w:val="Table Normal1"/>
    <w:uiPriority w:val="2"/>
    <w:semiHidden/>
    <w:unhideWhenUsed/>
    <w:qFormat/>
    <w:rsid w:val="00526663"/>
    <w:tblPr>
      <w:tblInd w:w="0" w:type="dxa"/>
      <w:tblCellMar>
        <w:top w:w="0" w:type="dxa"/>
        <w:left w:w="0" w:type="dxa"/>
        <w:bottom w:w="0" w:type="dxa"/>
        <w:right w:w="0" w:type="dxa"/>
      </w:tblCellMar>
    </w:tblPr>
  </w:style>
  <w:style w:type="paragraph" w:customStyle="1" w:styleId="Puces">
    <w:name w:val="Puces"/>
    <w:basedOn w:val="Normal"/>
    <w:link w:val="PucesCar"/>
    <w:autoRedefine/>
    <w:rsid w:val="002D0492"/>
    <w:pPr>
      <w:widowControl/>
      <w:numPr>
        <w:numId w:val="6"/>
      </w:numPr>
      <w:tabs>
        <w:tab w:val="left" w:pos="1134"/>
      </w:tabs>
      <w:autoSpaceDE/>
      <w:autoSpaceDN/>
      <w:spacing w:before="240" w:after="240"/>
      <w:ind w:left="1139" w:hanging="357"/>
    </w:pPr>
    <w:rPr>
      <w:rFonts w:eastAsia="Times New Roman" w:cs="Arial"/>
      <w:iCs/>
      <w:color w:val="000000" w:themeColor="text1"/>
      <w:szCs w:val="22"/>
      <w:lang w:val="fr-CA" w:eastAsia="fr-CA"/>
    </w:rPr>
  </w:style>
  <w:style w:type="character" w:customStyle="1" w:styleId="PucesCar">
    <w:name w:val="Puces Car"/>
    <w:basedOn w:val="Policepardfaut"/>
    <w:link w:val="Puces"/>
    <w:rsid w:val="002D0492"/>
    <w:rPr>
      <w:rFonts w:ascii="Aptos" w:eastAsia="Times New Roman" w:hAnsi="Aptos" w:cs="Arial"/>
      <w:iCs/>
      <w:color w:val="000000" w:themeColor="text1"/>
      <w:lang w:val="fr-CA" w:eastAsia="fr-CA"/>
    </w:rPr>
  </w:style>
  <w:style w:type="paragraph" w:customStyle="1" w:styleId="Notesdebasdepage">
    <w:name w:val="Notes de bas de page"/>
    <w:basedOn w:val="Normal"/>
    <w:link w:val="NotesdebasdepageCar"/>
    <w:autoRedefine/>
    <w:qFormat/>
    <w:rsid w:val="002D0492"/>
    <w:pPr>
      <w:widowControl/>
      <w:tabs>
        <w:tab w:val="left" w:pos="567"/>
      </w:tabs>
      <w:autoSpaceDE/>
      <w:autoSpaceDN/>
      <w:spacing w:after="60"/>
      <w:ind w:left="567" w:hanging="567"/>
      <w:jc w:val="both"/>
    </w:pPr>
    <w:rPr>
      <w:rFonts w:eastAsia="Times New Roman" w:cs="Arial"/>
      <w:color w:val="000000"/>
      <w:sz w:val="18"/>
      <w:szCs w:val="48"/>
      <w:lang w:val="x-none" w:eastAsia="x-none"/>
      <w14:textFill>
        <w14:solidFill>
          <w14:srgbClr w14:val="000000">
            <w14:lumMod w14:val="75000"/>
          </w14:srgbClr>
        </w14:solidFill>
      </w14:textFill>
      <w14:cntxtAlts/>
    </w:rPr>
  </w:style>
  <w:style w:type="character" w:customStyle="1" w:styleId="NotesdebasdepageCar">
    <w:name w:val="Notes de bas de page Car"/>
    <w:link w:val="Notesdebasdepage"/>
    <w:rsid w:val="002D0492"/>
    <w:rPr>
      <w:rFonts w:ascii="Aptos" w:eastAsia="Times New Roman" w:hAnsi="Aptos" w:cs="Arial"/>
      <w:color w:val="000000"/>
      <w:sz w:val="18"/>
      <w:szCs w:val="48"/>
      <w:lang w:val="x-none" w:eastAsia="x-none"/>
      <w14:textFill>
        <w14:solidFill>
          <w14:srgbClr w14:val="000000">
            <w14:lumMod w14:val="75000"/>
          </w14:srgbClr>
        </w14:solidFill>
      </w14:textFill>
      <w14:cntxtAlts/>
    </w:rPr>
  </w:style>
  <w:style w:type="paragraph" w:customStyle="1" w:styleId="Citation-style5">
    <w:name w:val="Citation - style 5"/>
    <w:next w:val="Paragraphe"/>
    <w:link w:val="Citation-style5Car"/>
    <w:autoRedefine/>
    <w:qFormat/>
    <w:rsid w:val="002D0492"/>
    <w:pPr>
      <w:widowControl/>
      <w:tabs>
        <w:tab w:val="right" w:pos="1134"/>
        <w:tab w:val="left" w:pos="8618"/>
      </w:tabs>
      <w:autoSpaceDE/>
      <w:autoSpaceDN/>
      <w:spacing w:before="240" w:after="240"/>
      <w:ind w:left="1134" w:right="1134"/>
      <w:jc w:val="both"/>
    </w:pPr>
    <w:rPr>
      <w:rFonts w:ascii="Aptos" w:eastAsiaTheme="majorEastAsia" w:hAnsi="Aptos" w:cstheme="minorHAnsi"/>
      <w:bCs/>
      <w:iCs/>
      <w:w w:val="110"/>
      <w:sz w:val="20"/>
      <w:szCs w:val="20"/>
      <w:lang w:val="fr-CA" w:eastAsia="ja-JP"/>
    </w:rPr>
  </w:style>
  <w:style w:type="character" w:customStyle="1" w:styleId="Citation-style5Car">
    <w:name w:val="Citation - style 5 Car"/>
    <w:basedOn w:val="Titre4Car"/>
    <w:link w:val="Citation-style5"/>
    <w:rsid w:val="002D0492"/>
    <w:rPr>
      <w:rFonts w:ascii="Aptos" w:eastAsiaTheme="majorEastAsia" w:hAnsi="Aptos" w:cstheme="minorHAnsi"/>
      <w:b w:val="0"/>
      <w:bCs/>
      <w:iCs/>
      <w:caps/>
      <w:color w:val="953D89"/>
      <w:w w:val="110"/>
      <w:sz w:val="20"/>
      <w:szCs w:val="20"/>
      <w:lang w:val="fr-CA" w:eastAsia="ja-JP"/>
    </w:rPr>
  </w:style>
  <w:style w:type="character" w:customStyle="1" w:styleId="Sous-titreCDPDJCar">
    <w:name w:val="Sous-titre CDPDJ Car"/>
    <w:link w:val="Sous-titreCDPDJ"/>
    <w:rsid w:val="00A27F50"/>
    <w:rPr>
      <w:rFonts w:ascii="Roboto Slab Black" w:hAnsi="Roboto Slab Black" w:cs="Poppins Light"/>
      <w:caps/>
      <w:color w:val="17365D" w:themeColor="text2" w:themeShade="BF"/>
      <w:sz w:val="28"/>
      <w:szCs w:val="36"/>
      <w:lang w:eastAsia="fr-FR"/>
    </w:rPr>
  </w:style>
  <w:style w:type="paragraph" w:customStyle="1" w:styleId="TitreCDPDJ">
    <w:name w:val="Titre CDPDJ"/>
    <w:basedOn w:val="Normal"/>
    <w:next w:val="TexteCDPDJ"/>
    <w:link w:val="TitreCDPDJCar"/>
    <w:rsid w:val="00A27F50"/>
    <w:pPr>
      <w:widowControl/>
      <w:autoSpaceDE/>
      <w:autoSpaceDN/>
      <w:spacing w:after="240" w:line="216" w:lineRule="auto"/>
      <w:contextualSpacing/>
    </w:pPr>
    <w:rPr>
      <w:rFonts w:ascii="Roboto Slab ExtraBold" w:eastAsia="Times New Roman" w:hAnsi="Roboto Slab ExtraBold" w:cs="Poppins Light"/>
      <w:noProof/>
      <w:color w:val="17365D" w:themeColor="text2" w:themeShade="BF"/>
      <w:sz w:val="36"/>
      <w:szCs w:val="40"/>
      <w:lang w:val="fr-CA" w:eastAsia="fr-CA"/>
    </w:rPr>
  </w:style>
  <w:style w:type="character" w:customStyle="1" w:styleId="TitreCDPDJCar">
    <w:name w:val="Titre CDPDJ Car"/>
    <w:link w:val="TitreCDPDJ"/>
    <w:rsid w:val="00A27F50"/>
    <w:rPr>
      <w:rFonts w:ascii="Roboto Slab ExtraBold" w:eastAsia="Times New Roman" w:hAnsi="Roboto Slab ExtraBold" w:cs="Poppins Light"/>
      <w:noProof/>
      <w:color w:val="17365D" w:themeColor="text2" w:themeShade="BF"/>
      <w:sz w:val="36"/>
      <w:szCs w:val="40"/>
      <w:lang w:val="fr-CA" w:eastAsia="fr-CA"/>
    </w:rPr>
  </w:style>
  <w:style w:type="paragraph" w:customStyle="1" w:styleId="Sous-titreCDPDJ">
    <w:name w:val="Sous-titre CDPDJ"/>
    <w:basedOn w:val="TexteCDPDJ"/>
    <w:next w:val="TexteCDPDJ"/>
    <w:link w:val="Sous-titreCDPDJCar"/>
    <w:rsid w:val="00A27F50"/>
    <w:pPr>
      <w:contextualSpacing/>
      <w:jc w:val="left"/>
    </w:pPr>
    <w:rPr>
      <w:rFonts w:ascii="Roboto Slab Black" w:eastAsiaTheme="minorHAnsi" w:hAnsi="Roboto Slab Black"/>
      <w:caps/>
      <w:color w:val="17365D" w:themeColor="text2" w:themeShade="BF"/>
      <w:sz w:val="28"/>
      <w:szCs w:val="36"/>
      <w:lang w:val="en-US"/>
    </w:rPr>
  </w:style>
  <w:style w:type="paragraph" w:customStyle="1" w:styleId="ListepucesCDPDJ">
    <w:name w:val="Liste puces CDPDJ"/>
    <w:basedOn w:val="Normal"/>
    <w:link w:val="ListepucesCDPDJCar"/>
    <w:rsid w:val="00A27F50"/>
    <w:pPr>
      <w:widowControl/>
      <w:numPr>
        <w:numId w:val="7"/>
      </w:numPr>
      <w:autoSpaceDE/>
      <w:autoSpaceDN/>
      <w:spacing w:after="60" w:line="216" w:lineRule="auto"/>
      <w:jc w:val="both"/>
    </w:pPr>
    <w:rPr>
      <w:rFonts w:ascii="Roboto Slab Light" w:eastAsia="Times New Roman" w:hAnsi="Roboto Slab Light" w:cs="Poppins"/>
      <w:szCs w:val="22"/>
      <w:lang w:val="fr-CA" w:eastAsia="fr-FR"/>
    </w:rPr>
  </w:style>
  <w:style w:type="character" w:customStyle="1" w:styleId="ListepucesCDPDJCar">
    <w:name w:val="Liste puces CDPDJ Car"/>
    <w:link w:val="ListepucesCDPDJ"/>
    <w:rsid w:val="00A27F50"/>
    <w:rPr>
      <w:rFonts w:ascii="Roboto Slab Light" w:eastAsia="Times New Roman" w:hAnsi="Roboto Slab Light" w:cs="Poppins"/>
      <w:lang w:val="fr-CA" w:eastAsia="fr-FR"/>
    </w:rPr>
  </w:style>
  <w:style w:type="paragraph" w:customStyle="1" w:styleId="SoussoustitreCDPDJ">
    <w:name w:val="Sous sous titre CDPDJ"/>
    <w:basedOn w:val="Normal"/>
    <w:rsid w:val="00A27F50"/>
    <w:pPr>
      <w:widowControl/>
      <w:autoSpaceDE/>
      <w:autoSpaceDN/>
      <w:spacing w:after="120" w:line="216" w:lineRule="auto"/>
      <w:contextualSpacing/>
    </w:pPr>
    <w:rPr>
      <w:rFonts w:ascii="Roboto Slab Black" w:eastAsia="Times New Roman" w:hAnsi="Roboto Slab Black" w:cs="Poppins Light"/>
      <w:iCs/>
      <w:szCs w:val="24"/>
      <w:lang w:val="fr-CA" w:eastAsia="fr-FR"/>
    </w:rPr>
  </w:style>
  <w:style w:type="paragraph" w:customStyle="1" w:styleId="TexteCDPDJ">
    <w:name w:val="Texte CDPDJ"/>
    <w:basedOn w:val="Normal"/>
    <w:link w:val="TexteCDPDJCar"/>
    <w:rsid w:val="00A27F50"/>
    <w:pPr>
      <w:widowControl/>
      <w:autoSpaceDE/>
      <w:autoSpaceDN/>
      <w:spacing w:after="120" w:line="216" w:lineRule="auto"/>
      <w:jc w:val="both"/>
    </w:pPr>
    <w:rPr>
      <w:rFonts w:ascii="Roboto Slab Light" w:eastAsia="Times New Roman" w:hAnsi="Roboto Slab Light" w:cs="Poppins Light"/>
      <w:color w:val="000000" w:themeColor="text1"/>
      <w:szCs w:val="24"/>
      <w:lang w:val="fr-CA" w:eastAsia="fr-FR"/>
    </w:rPr>
  </w:style>
  <w:style w:type="character" w:customStyle="1" w:styleId="TexteCDPDJCar">
    <w:name w:val="Texte CDPDJ Car"/>
    <w:link w:val="TexteCDPDJ"/>
    <w:rsid w:val="00A27F50"/>
    <w:rPr>
      <w:rFonts w:ascii="Roboto Slab Light" w:eastAsia="Times New Roman" w:hAnsi="Roboto Slab Light" w:cs="Poppins Light"/>
      <w:color w:val="000000" w:themeColor="text1"/>
      <w:szCs w:val="24"/>
      <w:lang w:val="fr-CA" w:eastAsia="fr-FR"/>
    </w:rPr>
  </w:style>
  <w:style w:type="paragraph" w:customStyle="1" w:styleId="TextetableauCDPDJ">
    <w:name w:val="Texte tableau CDPDJ"/>
    <w:rsid w:val="00A27F50"/>
    <w:pPr>
      <w:widowControl/>
      <w:autoSpaceDE/>
      <w:autoSpaceDN/>
      <w:spacing w:before="60" w:after="60" w:line="216" w:lineRule="auto"/>
    </w:pPr>
    <w:rPr>
      <w:rFonts w:ascii="Roboto Slab Light" w:eastAsia="Times New Roman" w:hAnsi="Roboto Slab Light" w:cs="Poppins"/>
      <w:sz w:val="20"/>
      <w:szCs w:val="18"/>
      <w:lang w:val="fr-CA" w:eastAsia="fr-FR"/>
    </w:rPr>
  </w:style>
  <w:style w:type="character" w:customStyle="1" w:styleId="normaltextrun">
    <w:name w:val="normaltextrun"/>
    <w:basedOn w:val="Policepardfaut"/>
    <w:rsid w:val="00A27F50"/>
  </w:style>
  <w:style w:type="character" w:customStyle="1" w:styleId="eop">
    <w:name w:val="eop"/>
    <w:basedOn w:val="Policepardfaut"/>
    <w:rsid w:val="00A27F50"/>
  </w:style>
  <w:style w:type="paragraph" w:customStyle="1" w:styleId="paragraph">
    <w:name w:val="paragraph"/>
    <w:basedOn w:val="Normal"/>
    <w:rsid w:val="00A27F50"/>
    <w:pPr>
      <w:widowControl/>
      <w:autoSpaceDE/>
      <w:autoSpaceDN/>
      <w:spacing w:before="100" w:beforeAutospacing="1" w:after="100" w:afterAutospacing="1"/>
    </w:pPr>
    <w:rPr>
      <w:rFonts w:ascii="Times New Roman" w:eastAsia="Times New Roman" w:hAnsi="Times New Roman" w:cs="Times New Roman"/>
      <w:sz w:val="24"/>
      <w:szCs w:val="24"/>
      <w:lang w:val="fr-CA" w:eastAsia="fr-CA"/>
    </w:rPr>
  </w:style>
  <w:style w:type="paragraph" w:customStyle="1" w:styleId="TitretableauCDPDJ">
    <w:name w:val="Titre tableau CDPDJ"/>
    <w:basedOn w:val="TexteCDPDJ"/>
    <w:rsid w:val="00A27F50"/>
    <w:pPr>
      <w:spacing w:before="60" w:after="60"/>
      <w:jc w:val="center"/>
    </w:pPr>
    <w:rPr>
      <w:rFonts w:ascii="Roboto Slab ExtraBold" w:hAnsi="Roboto Slab ExtraBold" w:cs="Poppins SemiBold"/>
      <w:color w:val="FFFFFF" w:themeColor="background1"/>
    </w:rPr>
  </w:style>
  <w:style w:type="paragraph" w:customStyle="1" w:styleId="TableauxEn-TtesTableaux">
    <w:name w:val="Tableaux : En-Têtes (Tableaux)"/>
    <w:basedOn w:val="Normal"/>
    <w:uiPriority w:val="99"/>
    <w:rsid w:val="00CE0C82"/>
    <w:pPr>
      <w:widowControl/>
      <w:suppressAutoHyphens/>
      <w:adjustRightInd w:val="0"/>
      <w:spacing w:after="60" w:line="220" w:lineRule="atLeast"/>
      <w:jc w:val="center"/>
      <w:textAlignment w:val="center"/>
    </w:pPr>
    <w:rPr>
      <w:rFonts w:eastAsiaTheme="minorHAnsi" w:cs="Aptos"/>
      <w:b/>
      <w:bCs/>
      <w:color w:val="FFFFFF"/>
      <w:sz w:val="18"/>
      <w:szCs w:val="18"/>
      <w:lang w:val="fr-CA"/>
      <w14:ligatures w14:val="standardContextual"/>
    </w:rPr>
  </w:style>
  <w:style w:type="paragraph" w:customStyle="1" w:styleId="TableauxTexteTableaux">
    <w:name w:val="Tableaux : Texte (Tableaux)"/>
    <w:basedOn w:val="Normal"/>
    <w:uiPriority w:val="99"/>
    <w:rsid w:val="00CE0C82"/>
    <w:pPr>
      <w:widowControl/>
      <w:suppressAutoHyphens/>
      <w:adjustRightInd w:val="0"/>
      <w:spacing w:after="60" w:line="220" w:lineRule="atLeast"/>
      <w:textAlignment w:val="center"/>
    </w:pPr>
    <w:rPr>
      <w:rFonts w:eastAsiaTheme="minorHAnsi" w:cs="Aptos"/>
      <w:color w:val="000000"/>
      <w:sz w:val="18"/>
      <w:szCs w:val="18"/>
      <w:lang w:val="fr-CA"/>
      <w14:ligatures w14:val="standardContextual"/>
    </w:rPr>
  </w:style>
  <w:style w:type="table" w:styleId="TableauGrille3-Accentuation1">
    <w:name w:val="Grid Table 3 Accent 1"/>
    <w:basedOn w:val="TableauNormal"/>
    <w:uiPriority w:val="48"/>
    <w:rsid w:val="009E08C4"/>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1Clair-Accentuation6">
    <w:name w:val="Grid Table 1 Light Accent 6"/>
    <w:basedOn w:val="TableauNormal"/>
    <w:uiPriority w:val="46"/>
    <w:rsid w:val="005D5C1A"/>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paragraph" w:customStyle="1" w:styleId="Enttedetableau">
    <w:name w:val="Entête de tableau"/>
    <w:basedOn w:val="Normal"/>
    <w:link w:val="EnttedetableauCar"/>
    <w:qFormat/>
    <w:rsid w:val="000B170C"/>
    <w:rPr>
      <w:b/>
      <w:color w:val="FFFFFF" w:themeColor="background1"/>
    </w:rPr>
  </w:style>
  <w:style w:type="character" w:customStyle="1" w:styleId="EnttedetableauCar">
    <w:name w:val="Entête de tableau Car"/>
    <w:basedOn w:val="Policepardfaut"/>
    <w:link w:val="Enttedetableau"/>
    <w:rsid w:val="000B170C"/>
    <w:rPr>
      <w:rFonts w:ascii="Aptos" w:eastAsia="Calibri" w:hAnsi="Aptos" w:cs="Calibri"/>
      <w:b/>
      <w:color w:val="FFFFFF" w:themeColor="background1"/>
      <w:szCs w:val="20"/>
      <w:lang w:val="fr-FR"/>
    </w:rPr>
  </w:style>
  <w:style w:type="paragraph" w:customStyle="1" w:styleId="Enttedetableaubleu">
    <w:name w:val="Entête de tableau bleu"/>
    <w:basedOn w:val="Normal"/>
    <w:link w:val="EnttedetableaubleuCar"/>
    <w:qFormat/>
    <w:rsid w:val="00916CDB"/>
  </w:style>
  <w:style w:type="character" w:customStyle="1" w:styleId="EnttedetableaubleuCar">
    <w:name w:val="Entête de tableau bleu Car"/>
    <w:basedOn w:val="Policepardfaut"/>
    <w:link w:val="Enttedetableaubleu"/>
    <w:rsid w:val="00916CDB"/>
    <w:rPr>
      <w:rFonts w:ascii="Aptos" w:eastAsia="Calibri" w:hAnsi="Aptos" w:cs="Calibri"/>
      <w:szCs w:val="20"/>
      <w:lang w:val="fr-FR"/>
    </w:rPr>
  </w:style>
  <w:style w:type="character" w:styleId="Mention">
    <w:name w:val="Mention"/>
    <w:basedOn w:val="Policepardfaut"/>
    <w:uiPriority w:val="99"/>
    <w:unhideWhenUsed/>
    <w:rsid w:val="00476CA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6002">
      <w:bodyDiv w:val="1"/>
      <w:marLeft w:val="0"/>
      <w:marRight w:val="0"/>
      <w:marTop w:val="0"/>
      <w:marBottom w:val="0"/>
      <w:divBdr>
        <w:top w:val="none" w:sz="0" w:space="0" w:color="auto"/>
        <w:left w:val="none" w:sz="0" w:space="0" w:color="auto"/>
        <w:bottom w:val="none" w:sz="0" w:space="0" w:color="auto"/>
        <w:right w:val="none" w:sz="0" w:space="0" w:color="auto"/>
      </w:divBdr>
    </w:div>
    <w:div w:id="725377382">
      <w:bodyDiv w:val="1"/>
      <w:marLeft w:val="0"/>
      <w:marRight w:val="0"/>
      <w:marTop w:val="0"/>
      <w:marBottom w:val="0"/>
      <w:divBdr>
        <w:top w:val="none" w:sz="0" w:space="0" w:color="auto"/>
        <w:left w:val="none" w:sz="0" w:space="0" w:color="auto"/>
        <w:bottom w:val="none" w:sz="0" w:space="0" w:color="auto"/>
        <w:right w:val="none" w:sz="0" w:space="0" w:color="auto"/>
      </w:divBdr>
    </w:div>
    <w:div w:id="789591488">
      <w:bodyDiv w:val="1"/>
      <w:marLeft w:val="0"/>
      <w:marRight w:val="0"/>
      <w:marTop w:val="0"/>
      <w:marBottom w:val="0"/>
      <w:divBdr>
        <w:top w:val="none" w:sz="0" w:space="0" w:color="auto"/>
        <w:left w:val="none" w:sz="0" w:space="0" w:color="auto"/>
        <w:bottom w:val="none" w:sz="0" w:space="0" w:color="auto"/>
        <w:right w:val="none" w:sz="0" w:space="0" w:color="auto"/>
      </w:divBdr>
    </w:div>
    <w:div w:id="8569646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Site Web et intranet" ma:contentTypeID="0x0101005B31C1E327F24A4395DD83803DF5CBECC100008FF0FC23E3FE48BD24CD9549EFFD2A" ma:contentTypeVersion="10" ma:contentTypeDescription="" ma:contentTypeScope="" ma:versionID="448fc2f779f1d03f4dc1e0088908ca80">
  <xsd:schema xmlns:xsd="http://www.w3.org/2001/XMLSchema" xmlns:xs="http://www.w3.org/2001/XMLSchema" xmlns:p="http://schemas.microsoft.com/office/2006/metadata/properties" xmlns:ns2="3cc706f8-daeb-4c57-a93c-fdf45da762a7" targetNamespace="http://schemas.microsoft.com/office/2006/metadata/properties" ma:root="true" ma:fieldsID="580da7dabee42dd1565d591fd72c8758" ns2:_="">
    <xsd:import namespace="3cc706f8-daeb-4c57-a93c-fdf45da762a7"/>
    <xsd:element name="properties">
      <xsd:complexType>
        <xsd:sequence>
          <xsd:element name="documentManagement">
            <xsd:complexType>
              <xsd:all>
                <xsd:element ref="ns2:m676632b177a439a97fe6d7269451e6d" minOccurs="0"/>
                <xsd:element ref="ns2:TaxCatchAll" minOccurs="0"/>
                <xsd:element ref="ns2:TaxCatchAllLabel" minOccurs="0"/>
                <xsd:element ref="ns2:if89c33f4f2c46ec9c8e5a9ac913803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706f8-daeb-4c57-a93c-fdf45da762a7" elementFormDefault="qualified">
    <xsd:import namespace="http://schemas.microsoft.com/office/2006/documentManagement/types"/>
    <xsd:import namespace="http://schemas.microsoft.com/office/infopath/2007/PartnerControls"/>
    <xsd:element name="m676632b177a439a97fe6d7269451e6d" ma:index="8" nillable="true" ma:taxonomy="true" ma:internalName="m676632b177a439a97fe6d7269451e6d" ma:taxonomyFieldName="TypeDocument" ma:displayName="Type de documents" ma:default="" ma:fieldId="{6676632b-177a-439a-97fe-6d7269451e6d}" ma:sspId="3b66c5a5-9349-45f3-a35d-93d4de43bb68" ma:termSetId="00195338-892d-401b-b201-ba0dd3a2cea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aab6ff4-4c65-4c2b-8b33-eb04d6bf87db}" ma:internalName="TaxCatchAll" ma:showField="CatchAllData" ma:web="48702d63-54e3-45e9-ba0d-ea3f2a183d3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ab6ff4-4c65-4c2b-8b33-eb04d6bf87db}" ma:internalName="TaxCatchAllLabel" ma:readOnly="true" ma:showField="CatchAllDataLabel" ma:web="48702d63-54e3-45e9-ba0d-ea3f2a183d3c">
      <xsd:complexType>
        <xsd:complexContent>
          <xsd:extension base="dms:MultiChoiceLookup">
            <xsd:sequence>
              <xsd:element name="Value" type="dms:Lookup" maxOccurs="unbounded" minOccurs="0" nillable="true"/>
            </xsd:sequence>
          </xsd:extension>
        </xsd:complexContent>
      </xsd:complexType>
    </xsd:element>
    <xsd:element name="if89c33f4f2c46ec9c8e5a9ac9138037" ma:index="12" nillable="true" ma:taxonomy="true" ma:internalName="if89c33f4f2c46ec9c8e5a9ac9138037" ma:taxonomyFieldName="HUBClassification" ma:displayName="Plan de classification" ma:default="2317;#05520 Site web CDPDJ|01c3aec0-4bb4-4bb8-a8f9-fed9b941958e" ma:fieldId="{2f89c33f-4f2c-46ec-9c8e-5a9ac9138037}" ma:sspId="3b66c5a5-9349-45f3-a35d-93d4de43bb68" ma:termSetId="06a8b823-5712-4f5e-9153-4f9a0e87a97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676632b177a439a97fe6d7269451e6d xmlns="3cc706f8-daeb-4c57-a93c-fdf45da762a7">
      <Terms xmlns="http://schemas.microsoft.com/office/infopath/2007/PartnerControls"/>
    </m676632b177a439a97fe6d7269451e6d>
    <if89c33f4f2c46ec9c8e5a9ac9138037 xmlns="3cc706f8-daeb-4c57-a93c-fdf45da762a7">
      <Terms xmlns="http://schemas.microsoft.com/office/infopath/2007/PartnerControls">
        <TermInfo xmlns="http://schemas.microsoft.com/office/infopath/2007/PartnerControls">
          <TermName xmlns="http://schemas.microsoft.com/office/infopath/2007/PartnerControls">05520 Site web et intranet</TermName>
          <TermId xmlns="http://schemas.microsoft.com/office/infopath/2007/PartnerControls">f319807c-ee92-4e4c-8e31-98a8ecb838da</TermId>
        </TermInfo>
      </Terms>
    </if89c33f4f2c46ec9c8e5a9ac9138037>
    <TaxCatchAll xmlns="3cc706f8-daeb-4c57-a93c-fdf45da762a7">
      <Value>676</Value>
    </TaxCatchAll>
  </documentManagement>
</p:properties>
</file>

<file path=customXml/item5.xml><?xml version="1.0" encoding="utf-8"?>
<?mso-contentType ?>
<SharedContentType xmlns="Microsoft.SharePoint.Taxonomy.ContentTypeSync" SourceId="3b66c5a5-9349-45f3-a35d-93d4de43bb68" ContentTypeId="0x0101005B31C1E327F24A4395DD83803DF5CBEC" PreviousValue="false"/>
</file>

<file path=customXml/itemProps1.xml><?xml version="1.0" encoding="utf-8"?>
<ds:datastoreItem xmlns:ds="http://schemas.openxmlformats.org/officeDocument/2006/customXml" ds:itemID="{D7E05BE6-F463-4AF8-AA84-AF482A342042}">
  <ds:schemaRefs>
    <ds:schemaRef ds:uri="http://schemas.openxmlformats.org/officeDocument/2006/bibliography"/>
  </ds:schemaRefs>
</ds:datastoreItem>
</file>

<file path=customXml/itemProps2.xml><?xml version="1.0" encoding="utf-8"?>
<ds:datastoreItem xmlns:ds="http://schemas.openxmlformats.org/officeDocument/2006/customXml" ds:itemID="{B3DA15AA-3F3B-4995-915A-26066D906E92}">
  <ds:schemaRefs>
    <ds:schemaRef ds:uri="http://schemas.microsoft.com/sharepoint/v3/contenttype/forms"/>
  </ds:schemaRefs>
</ds:datastoreItem>
</file>

<file path=customXml/itemProps3.xml><?xml version="1.0" encoding="utf-8"?>
<ds:datastoreItem xmlns:ds="http://schemas.openxmlformats.org/officeDocument/2006/customXml" ds:itemID="{F3855EC8-FE2E-4B1A-AE7C-7830D2A15B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706f8-daeb-4c57-a93c-fdf45da762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D6A453-0625-48EC-9585-80FA6D9C2086}">
  <ds:schemaRefs>
    <ds:schemaRef ds:uri="http://schemas.microsoft.com/office/2006/metadata/properties"/>
    <ds:schemaRef ds:uri="http://schemas.microsoft.com/office/infopath/2007/PartnerControls"/>
    <ds:schemaRef ds:uri="3cc706f8-daeb-4c57-a93c-fdf45da762a7"/>
  </ds:schemaRefs>
</ds:datastoreItem>
</file>

<file path=customXml/itemProps5.xml><?xml version="1.0" encoding="utf-8"?>
<ds:datastoreItem xmlns:ds="http://schemas.openxmlformats.org/officeDocument/2006/customXml" ds:itemID="{1322713A-D7B7-4654-9697-C048B242B13D}">
  <ds:schemaRefs>
    <ds:schemaRef ds:uri="Microsoft.SharePoint.Taxonomy.ContentTypeSync"/>
  </ds:schemaRefs>
</ds:datastoreItem>
</file>

<file path=docMetadata/LabelInfo.xml><?xml version="1.0" encoding="utf-8"?>
<clbl:labelList xmlns:clbl="http://schemas.microsoft.com/office/2020/mipLabelMetadata">
  <clbl:label id="{1b52fca3-c468-4eac-a85f-e8bf21f0fb3d}" enabled="0" method="" siteId="{1b52fca3-c468-4eac-a85f-e8bf21f0fb3d}" removed="1"/>
</clbl:labelList>
</file>

<file path=docProps/app.xml><?xml version="1.0" encoding="utf-8"?>
<Properties xmlns="http://schemas.openxmlformats.org/officeDocument/2006/extended-properties" xmlns:vt="http://schemas.openxmlformats.org/officeDocument/2006/docPropsVTypes">
  <Template>Normal</Template>
  <TotalTime>14</TotalTime>
  <Pages>20</Pages>
  <Words>3663</Words>
  <Characters>20151</Characters>
  <Application>Microsoft Office Word</Application>
  <DocSecurity>8</DocSecurity>
  <Lines>167</Lines>
  <Paragraphs>47</Paragraphs>
  <ScaleCrop>false</ScaleCrop>
  <HeadingPairs>
    <vt:vector size="2" baseType="variant">
      <vt:variant>
        <vt:lpstr>Titre</vt:lpstr>
      </vt:variant>
      <vt:variant>
        <vt:i4>1</vt:i4>
      </vt:variant>
    </vt:vector>
  </HeadingPairs>
  <TitlesOfParts>
    <vt:vector size="1" baseType="lpstr">
      <vt:lpstr>TAB_interventions_correctrices_2025-2026_T4</vt:lpstr>
    </vt:vector>
  </TitlesOfParts>
  <Manager>Stéphanie Gareau</Manager>
  <Company>CDPDJ</Company>
  <LinksUpToDate>false</LinksUpToDate>
  <CharactersWithSpaces>23767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Interventions correctrices : Enquêtes en protection de la jeunesse 1er janvier au 31 mars 2026</dc:title>
  <dc:subject>Interventions correctrices : Enquêtes en protection de la jeunesse 1er octobre au 31 décembre 2025</dc:subject>
  <dc:creator>Emmanuella Dessalines</dc:creator>
  <cp:keywords>LPJ; Lésion de droit; Enquête; Protection de la jeunesse; Mesure correctrice; Commission des droits de la personne et des droits de la jeunesse</cp:keywords>
  <dc:description>Description détaillée des interventions correctrices en matière de protection de la jeunesse suite aux enquêtes de la Commission des droits pour le quatrième trimestre de 2025 dans toutes les régions du Québec.</dc:description>
  <cp:lastModifiedBy>Sophie Ambrosi</cp:lastModifiedBy>
  <cp:revision>348</cp:revision>
  <cp:lastPrinted>2025-12-04T17:46:00Z</cp:lastPrinted>
  <dcterms:created xsi:type="dcterms:W3CDTF">2026-06-10T22:23:00Z</dcterms:created>
  <dcterms:modified xsi:type="dcterms:W3CDTF">2026-10-05T15:44:00Z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2024-03-27T00:00:00Z</vt:filetime>
  </property>
  <property fmtid="{D5CDD505-2E9C-101B-9397-08002B2CF9AE}" pid="3" name="Creator">
    <vt:lpwstr>Adobe InDesign 19.3 (Macintosh)</vt:lpwstr>
  </property>
  <property fmtid="{D5CDD505-2E9C-101B-9397-08002B2CF9AE}" pid="4" name="LastSaved">
    <vt:filetime>2024-07-05T00:00:00Z</vt:filetime>
  </property>
  <property fmtid="{D5CDD505-2E9C-101B-9397-08002B2CF9AE}" pid="5" name="Producer">
    <vt:lpwstr>Adobe PDF Library 17.0</vt:lpwstr>
  </property>
  <property fmtid="{D5CDD505-2E9C-101B-9397-08002B2CF9AE}" pid="6" name="MediaServiceImageTags">
    <vt:lpwstr/>
  </property>
  <property fmtid="{D5CDD505-2E9C-101B-9397-08002B2CF9AE}" pid="7" name="lcf76f155ced4ddcb4097134ff3c332f">
    <vt:lpwstr/>
  </property>
  <property fmtid="{D5CDD505-2E9C-101B-9397-08002B2CF9AE}" pid="8" name="TypeDocument">
    <vt:lpwstr/>
  </property>
  <property fmtid="{D5CDD505-2E9C-101B-9397-08002B2CF9AE}" pid="9" name="_docset_NoMedatataSyncRequired">
    <vt:lpwstr>False</vt:lpwstr>
  </property>
  <property fmtid="{D5CDD505-2E9C-101B-9397-08002B2CF9AE}" pid="10" name="Support">
    <vt:lpwstr/>
  </property>
  <property fmtid="{D5CDD505-2E9C-101B-9397-08002B2CF9AE}" pid="11" name="e9ece69abe164a1095a5fd7a129dbff3">
    <vt:lpwstr/>
  </property>
  <property fmtid="{D5CDD505-2E9C-101B-9397-08002B2CF9AE}" pid="12" name="ContentTypeId">
    <vt:lpwstr>0x0101005B31C1E327F24A4395DD83803DF5CBECC100008FF0FC23E3FE48BD24CD9549EFFD2A</vt:lpwstr>
  </property>
  <property fmtid="{D5CDD505-2E9C-101B-9397-08002B2CF9AE}" pid="13" name="DocumentSetDescription">
    <vt:lpwstr/>
  </property>
  <property fmtid="{D5CDD505-2E9C-101B-9397-08002B2CF9AE}" pid="14" name="ContentType">
    <vt:lpwstr>Document Site Web et intranet</vt:lpwstr>
  </property>
  <property fmtid="{D5CDD505-2E9C-101B-9397-08002B2CF9AE}" pid="15" name="HUBClassification">
    <vt:lpwstr>676</vt:lpwstr>
  </property>
</Properties>
</file>